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405" w:rsidRPr="004470C0" w:rsidRDefault="00143D94">
      <w:pPr>
        <w:rPr>
          <w:rFonts w:ascii="Cambria" w:hAnsi="Cambria"/>
          <w:b/>
          <w:bCs/>
          <w:color w:val="000000" w:themeColor="text1"/>
          <w:sz w:val="21"/>
          <w:szCs w:val="21"/>
        </w:rPr>
      </w:pPr>
      <w:r w:rsidRPr="004470C0">
        <w:rPr>
          <w:rFonts w:ascii="Cambria" w:hAnsi="Cambria"/>
          <w:b/>
          <w:bCs/>
          <w:color w:val="000000" w:themeColor="text1"/>
          <w:sz w:val="21"/>
          <w:szCs w:val="21"/>
          <w:u w:val="single"/>
        </w:rPr>
        <w:t>Voordracht Kandidatencommissie</w:t>
      </w:r>
      <w:r w:rsidRPr="004470C0">
        <w:rPr>
          <w:rFonts w:ascii="Cambria" w:hAnsi="Cambria"/>
          <w:b/>
          <w:bCs/>
          <w:color w:val="000000" w:themeColor="text1"/>
          <w:sz w:val="21"/>
          <w:szCs w:val="21"/>
        </w:rPr>
        <w:t xml:space="preserve"> van </w:t>
      </w:r>
      <w:r w:rsidRPr="004470C0">
        <w:rPr>
          <w:rFonts w:ascii="Cambria" w:hAnsi="Cambria"/>
          <w:b/>
          <w:bCs/>
          <w:color w:val="000000" w:themeColor="text1"/>
          <w:sz w:val="24"/>
          <w:szCs w:val="24"/>
        </w:rPr>
        <w:t xml:space="preserve">Boris </w:t>
      </w:r>
      <w:proofErr w:type="spellStart"/>
      <w:r w:rsidRPr="004470C0">
        <w:rPr>
          <w:rFonts w:ascii="Cambria" w:hAnsi="Cambria"/>
          <w:b/>
          <w:color w:val="000000" w:themeColor="text1"/>
        </w:rPr>
        <w:t>Kyuchoukov</w:t>
      </w:r>
      <w:proofErr w:type="spellEnd"/>
      <w:r w:rsidRPr="004470C0">
        <w:rPr>
          <w:rFonts w:ascii="Cambria" w:hAnsi="Cambria"/>
          <w:b/>
          <w:bCs/>
          <w:color w:val="000000" w:themeColor="text1"/>
          <w:sz w:val="21"/>
          <w:szCs w:val="21"/>
        </w:rPr>
        <w:t xml:space="preserve"> als bestuurslid Leden &amp; Opleidingen</w:t>
      </w:r>
    </w:p>
    <w:p w:rsidR="0001020A" w:rsidRPr="004470C0" w:rsidRDefault="00143D94" w:rsidP="0001020A">
      <w:pPr>
        <w:rPr>
          <w:rFonts w:ascii="Cambria" w:hAnsi="Cambria"/>
          <w:bCs/>
          <w:color w:val="000000" w:themeColor="text1"/>
          <w:sz w:val="21"/>
          <w:szCs w:val="21"/>
        </w:rPr>
      </w:pPr>
      <w:r w:rsidRPr="004470C0">
        <w:rPr>
          <w:rFonts w:ascii="Cambria" w:hAnsi="Cambria"/>
          <w:bCs/>
          <w:color w:val="000000" w:themeColor="text1"/>
          <w:sz w:val="21"/>
          <w:szCs w:val="21"/>
        </w:rPr>
        <w:t>Boris maakte direct een goede indruk bij de kandidatencommissie.</w:t>
      </w:r>
      <w:r w:rsidR="0001020A" w:rsidRPr="004470C0">
        <w:rPr>
          <w:rFonts w:ascii="Cambria" w:hAnsi="Cambria"/>
          <w:bCs/>
          <w:color w:val="000000" w:themeColor="text1"/>
          <w:sz w:val="21"/>
          <w:szCs w:val="21"/>
        </w:rPr>
        <w:t xml:space="preserve"> </w:t>
      </w:r>
      <w:r w:rsidR="0001020A" w:rsidRPr="004470C0">
        <w:rPr>
          <w:rFonts w:ascii="Cambria" w:hAnsi="Cambria"/>
          <w:bCs/>
          <w:color w:val="000000" w:themeColor="text1"/>
          <w:sz w:val="21"/>
          <w:szCs w:val="21"/>
        </w:rPr>
        <w:t>Zijn rustige en open, maar doelgerichte</w:t>
      </w:r>
      <w:r w:rsidR="009E4899" w:rsidRPr="004470C0">
        <w:rPr>
          <w:rFonts w:ascii="Cambria" w:hAnsi="Cambria"/>
          <w:bCs/>
          <w:color w:val="000000" w:themeColor="text1"/>
          <w:sz w:val="21"/>
          <w:szCs w:val="21"/>
        </w:rPr>
        <w:t xml:space="preserve"> </w:t>
      </w:r>
      <w:r w:rsidR="0001020A" w:rsidRPr="004470C0">
        <w:rPr>
          <w:rFonts w:ascii="Cambria" w:hAnsi="Cambria"/>
          <w:bCs/>
          <w:color w:val="000000" w:themeColor="text1"/>
          <w:sz w:val="21"/>
          <w:szCs w:val="21"/>
        </w:rPr>
        <w:t>persoonlijkheid zorgt ervoor dat mensen de ruimte krijgen om hun ideeën te delen, waarbij Boris oog heeft voor de behoeften van de afdeling en de kwaliteiten</w:t>
      </w:r>
      <w:r w:rsidR="0001020A" w:rsidRPr="004470C0">
        <w:rPr>
          <w:rFonts w:ascii="Cambria" w:hAnsi="Cambria"/>
          <w:bCs/>
          <w:color w:val="000000" w:themeColor="text1"/>
          <w:sz w:val="21"/>
          <w:szCs w:val="21"/>
        </w:rPr>
        <w:t xml:space="preserve"> van mensen. Boris is tien jaar geleden vanuit Bulgarije naar Nederland ve</w:t>
      </w:r>
      <w:r w:rsidR="00656243">
        <w:rPr>
          <w:rFonts w:ascii="Cambria" w:hAnsi="Cambria"/>
          <w:bCs/>
          <w:color w:val="000000" w:themeColor="text1"/>
          <w:sz w:val="21"/>
          <w:szCs w:val="21"/>
        </w:rPr>
        <w:t>rhuisd</w:t>
      </w:r>
      <w:bookmarkStart w:id="0" w:name="_GoBack"/>
      <w:bookmarkEnd w:id="0"/>
      <w:r w:rsidR="0001020A" w:rsidRPr="004470C0">
        <w:rPr>
          <w:rFonts w:ascii="Cambria" w:hAnsi="Cambria"/>
          <w:bCs/>
          <w:color w:val="000000" w:themeColor="text1"/>
          <w:sz w:val="21"/>
          <w:szCs w:val="21"/>
        </w:rPr>
        <w:t xml:space="preserve"> om hier te studeren. Tegenwoordig werkt hij als ambtenaar bij het Ministerie van Sociale Zaken en Werkgelegenheid. Zijn eigen ervaring</w:t>
      </w:r>
      <w:r w:rsidR="009E4899" w:rsidRPr="004470C0">
        <w:rPr>
          <w:rFonts w:ascii="Cambria" w:hAnsi="Cambria"/>
          <w:bCs/>
          <w:color w:val="000000" w:themeColor="text1"/>
          <w:sz w:val="21"/>
          <w:szCs w:val="21"/>
        </w:rPr>
        <w:t xml:space="preserve"> als buitenlandse student</w:t>
      </w:r>
      <w:r w:rsidR="0001020A" w:rsidRPr="004470C0">
        <w:rPr>
          <w:rFonts w:ascii="Cambria" w:hAnsi="Cambria"/>
          <w:bCs/>
          <w:color w:val="000000" w:themeColor="text1"/>
          <w:sz w:val="21"/>
          <w:szCs w:val="21"/>
        </w:rPr>
        <w:t xml:space="preserve"> heeft hem geleerd hoe belangrijk het is om hulp te krijgen je plek te vinden. Deze ervaring wil hij gebruiken om (nieuwe) leden bij GroenLinks Den Haag te betrekken. </w:t>
      </w:r>
    </w:p>
    <w:p w:rsidR="0001020A" w:rsidRPr="004470C0" w:rsidRDefault="0001020A" w:rsidP="0001020A">
      <w:pPr>
        <w:rPr>
          <w:rFonts w:ascii="Cambria" w:hAnsi="Cambria"/>
          <w:bCs/>
          <w:color w:val="000000" w:themeColor="text1"/>
          <w:sz w:val="21"/>
          <w:szCs w:val="21"/>
        </w:rPr>
      </w:pPr>
      <w:r w:rsidRPr="004470C0">
        <w:rPr>
          <w:rFonts w:ascii="Cambria" w:hAnsi="Cambria"/>
          <w:bCs/>
          <w:color w:val="000000" w:themeColor="text1"/>
          <w:sz w:val="21"/>
          <w:szCs w:val="21"/>
        </w:rPr>
        <w:t>Als bestuurs</w:t>
      </w:r>
      <w:r w:rsidRPr="004470C0">
        <w:rPr>
          <w:rFonts w:ascii="Cambria" w:hAnsi="Cambria"/>
          <w:bCs/>
          <w:color w:val="000000" w:themeColor="text1"/>
          <w:sz w:val="21"/>
          <w:szCs w:val="21"/>
        </w:rPr>
        <w:t>lid Leden en Opleidingen wil Boris</w:t>
      </w:r>
      <w:r w:rsidRPr="004470C0">
        <w:rPr>
          <w:rFonts w:ascii="Cambria" w:hAnsi="Cambria"/>
          <w:bCs/>
          <w:color w:val="000000" w:themeColor="text1"/>
          <w:sz w:val="21"/>
          <w:szCs w:val="21"/>
        </w:rPr>
        <w:t xml:space="preserve"> fungeren als schakel tussen leden. Volgens hem moeten de wijkteams zorgen voor zichtbaarheid van GroenLinks in de wijken, maar ook dienen als  voelsprieten in de Haagse samenleving. Het sociale aspect van de vereniging is voor hem erg belangrijk. </w:t>
      </w:r>
      <w:r w:rsidRPr="004470C0">
        <w:rPr>
          <w:rFonts w:ascii="Cambria" w:hAnsi="Cambria"/>
          <w:bCs/>
          <w:color w:val="000000" w:themeColor="text1"/>
          <w:sz w:val="21"/>
          <w:szCs w:val="21"/>
        </w:rPr>
        <w:t xml:space="preserve">Hij is goed in het </w:t>
      </w:r>
      <w:r w:rsidR="008876E4" w:rsidRPr="004470C0">
        <w:rPr>
          <w:rFonts w:ascii="Cambria" w:hAnsi="Cambria"/>
          <w:bCs/>
          <w:color w:val="000000" w:themeColor="text1"/>
          <w:sz w:val="21"/>
          <w:szCs w:val="21"/>
        </w:rPr>
        <w:t>aanbrengen van structuur en weet</w:t>
      </w:r>
      <w:r w:rsidRPr="004470C0">
        <w:rPr>
          <w:rFonts w:ascii="Cambria" w:hAnsi="Cambria"/>
          <w:bCs/>
          <w:color w:val="000000" w:themeColor="text1"/>
          <w:sz w:val="21"/>
          <w:szCs w:val="21"/>
        </w:rPr>
        <w:t xml:space="preserve"> snel te enthousiasmeren. </w:t>
      </w:r>
    </w:p>
    <w:p w:rsidR="0001020A" w:rsidRPr="004470C0" w:rsidRDefault="0001020A" w:rsidP="0001020A">
      <w:pPr>
        <w:rPr>
          <w:rFonts w:ascii="Cambria" w:hAnsi="Cambria"/>
          <w:color w:val="000000" w:themeColor="text1"/>
        </w:rPr>
      </w:pPr>
      <w:r w:rsidRPr="004470C0">
        <w:rPr>
          <w:rFonts w:ascii="Cambria" w:hAnsi="Cambria"/>
          <w:bCs/>
          <w:color w:val="000000" w:themeColor="text1"/>
          <w:sz w:val="21"/>
          <w:szCs w:val="21"/>
        </w:rPr>
        <w:t>De kandidatencommissie is ervan overtuigd dat Boris een aanwinst is voor het bestuur en heeft er alle vertrouwen in dat hij zijn rol met verve en succes zal vervullen.</w:t>
      </w:r>
    </w:p>
    <w:p w:rsidR="0001020A" w:rsidRDefault="0001020A" w:rsidP="0001020A">
      <w:pPr>
        <w:rPr>
          <w:b/>
          <w:bCs/>
          <w:color w:val="538135" w:themeColor="accent6" w:themeShade="BF"/>
          <w:sz w:val="21"/>
          <w:szCs w:val="21"/>
        </w:rPr>
      </w:pPr>
    </w:p>
    <w:p w:rsidR="0001020A" w:rsidRDefault="0001020A" w:rsidP="0001020A">
      <w:pPr>
        <w:rPr>
          <w:b/>
          <w:bCs/>
          <w:color w:val="538135" w:themeColor="accent6" w:themeShade="BF"/>
          <w:sz w:val="21"/>
          <w:szCs w:val="21"/>
        </w:rPr>
      </w:pPr>
    </w:p>
    <w:p w:rsidR="0001020A" w:rsidRDefault="0001020A">
      <w:pPr>
        <w:rPr>
          <w:b/>
          <w:bCs/>
          <w:color w:val="538135" w:themeColor="accent6" w:themeShade="BF"/>
          <w:sz w:val="21"/>
          <w:szCs w:val="21"/>
        </w:rPr>
      </w:pPr>
    </w:p>
    <w:p w:rsidR="0001020A" w:rsidRDefault="0001020A">
      <w:pPr>
        <w:rPr>
          <w:b/>
          <w:bCs/>
          <w:color w:val="538135" w:themeColor="accent6" w:themeShade="BF"/>
          <w:sz w:val="21"/>
          <w:szCs w:val="21"/>
        </w:rPr>
      </w:pPr>
    </w:p>
    <w:p w:rsidR="0001020A" w:rsidRDefault="0001020A">
      <w:pPr>
        <w:rPr>
          <w:b/>
          <w:bCs/>
          <w:color w:val="538135" w:themeColor="accent6" w:themeShade="BF"/>
          <w:sz w:val="21"/>
          <w:szCs w:val="21"/>
        </w:rPr>
      </w:pPr>
    </w:p>
    <w:p w:rsidR="00143D94" w:rsidRDefault="00143D94" w:rsidP="0001020A">
      <w:r>
        <w:rPr>
          <w:b/>
          <w:bCs/>
          <w:color w:val="538135" w:themeColor="accent6" w:themeShade="BF"/>
          <w:sz w:val="21"/>
          <w:szCs w:val="21"/>
        </w:rPr>
        <w:t xml:space="preserve"> </w:t>
      </w:r>
    </w:p>
    <w:sectPr w:rsidR="00143D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D94"/>
    <w:rsid w:val="0001020A"/>
    <w:rsid w:val="00143D94"/>
    <w:rsid w:val="004470C0"/>
    <w:rsid w:val="00656243"/>
    <w:rsid w:val="00731B42"/>
    <w:rsid w:val="008876E4"/>
    <w:rsid w:val="0095526F"/>
    <w:rsid w:val="009E4899"/>
    <w:rsid w:val="00F85E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592C7"/>
  <w15:chartTrackingRefBased/>
  <w15:docId w15:val="{3C400261-845C-46DF-A75A-E23AA3EE0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200</Words>
  <Characters>1105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FNV</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Joris den Ouden</dc:creator>
  <cp:keywords/>
  <dc:description/>
  <cp:lastModifiedBy>Joris den Ouden</cp:lastModifiedBy>
  <cp:revision>4</cp:revision>
  <dcterms:created xsi:type="dcterms:W3CDTF">2021-03-23T09:56:00Z</dcterms:created>
  <dcterms:modified xsi:type="dcterms:W3CDTF">2021-03-23T11:16:00Z</dcterms:modified>
</cp:coreProperties>
</file>