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799" w:rsidRPr="008E27FC" w:rsidRDefault="00684799" w:rsidP="00CA5202">
      <w:pPr>
        <w:ind w:left="5664" w:firstLine="708"/>
        <w:rPr>
          <w:rStyle w:val="Verwijzingopmerking"/>
          <w:rFonts w:asciiTheme="minorHAnsi" w:hAnsiTheme="minorHAnsi"/>
          <w:b/>
          <w:sz w:val="22"/>
          <w:szCs w:val="22"/>
        </w:rPr>
      </w:pPr>
      <w:r w:rsidRPr="008E27FC">
        <w:rPr>
          <w:rStyle w:val="Verwijzingopmerking"/>
          <w:rFonts w:asciiTheme="minorHAnsi" w:hAnsiTheme="minorHAnsi"/>
          <w:b/>
          <w:sz w:val="22"/>
          <w:szCs w:val="22"/>
        </w:rPr>
        <w:t>SCHRIFTELIJKE VRAGEN</w:t>
      </w:r>
      <w:r w:rsidR="00CA5202" w:rsidRPr="008E27FC">
        <w:rPr>
          <w:rStyle w:val="Verwijzingopmerking"/>
          <w:rFonts w:asciiTheme="minorHAnsi" w:hAnsiTheme="minorHAnsi"/>
          <w:b/>
          <w:sz w:val="22"/>
          <w:szCs w:val="22"/>
        </w:rPr>
        <w:t xml:space="preserve"> </w:t>
      </w:r>
    </w:p>
    <w:p w:rsidR="00684799" w:rsidRPr="008E27FC" w:rsidRDefault="00684799" w:rsidP="00684799">
      <w:pPr>
        <w:shd w:val="clear" w:color="auto" w:fill="FFFFFF"/>
        <w:jc w:val="right"/>
        <w:rPr>
          <w:rFonts w:asciiTheme="minorHAnsi" w:eastAsia="Times New Roman" w:hAnsiTheme="minorHAnsi"/>
          <w:b/>
          <w:bCs/>
          <w:sz w:val="22"/>
          <w:szCs w:val="22"/>
        </w:rPr>
      </w:pPr>
    </w:p>
    <w:p w:rsidR="00684799" w:rsidRPr="008E27FC" w:rsidRDefault="00684799" w:rsidP="00684799">
      <w:pPr>
        <w:rPr>
          <w:rFonts w:asciiTheme="minorHAnsi" w:hAnsiTheme="minorHAnsi"/>
          <w:sz w:val="22"/>
          <w:szCs w:val="22"/>
        </w:rPr>
      </w:pPr>
      <w:r w:rsidRPr="008E27FC">
        <w:rPr>
          <w:rFonts w:asciiTheme="minorHAnsi" w:hAnsiTheme="minorHAnsi"/>
          <w:b/>
          <w:bCs/>
          <w:sz w:val="22"/>
          <w:szCs w:val="22"/>
        </w:rPr>
        <w:t>Onderwerp:</w:t>
      </w:r>
      <w:r w:rsidRPr="008E27FC">
        <w:rPr>
          <w:rFonts w:asciiTheme="minorHAnsi" w:hAnsiTheme="minorHAnsi"/>
          <w:sz w:val="22"/>
          <w:szCs w:val="22"/>
        </w:rPr>
        <w:t xml:space="preserve">  </w:t>
      </w:r>
      <w:r w:rsidR="00740361" w:rsidRPr="008E27FC">
        <w:rPr>
          <w:rFonts w:asciiTheme="minorHAnsi" w:hAnsiTheme="minorHAnsi"/>
          <w:sz w:val="22"/>
          <w:szCs w:val="22"/>
        </w:rPr>
        <w:t>Veiligheid kademuren Veenkade</w:t>
      </w:r>
    </w:p>
    <w:p w:rsidR="00684799" w:rsidRPr="008E27FC" w:rsidRDefault="00684799" w:rsidP="00684799">
      <w:pPr>
        <w:shd w:val="clear" w:color="auto" w:fill="FFFFFF"/>
        <w:rPr>
          <w:rFonts w:asciiTheme="minorHAnsi" w:eastAsia="Times New Roman" w:hAnsiTheme="minorHAnsi"/>
          <w:b/>
          <w:bCs/>
          <w:sz w:val="22"/>
          <w:szCs w:val="22"/>
        </w:rPr>
      </w:pPr>
    </w:p>
    <w:p w:rsidR="00684799" w:rsidRPr="008E27FC" w:rsidRDefault="00684799" w:rsidP="00684799">
      <w:pPr>
        <w:jc w:val="right"/>
        <w:rPr>
          <w:rFonts w:asciiTheme="minorHAnsi" w:hAnsiTheme="minorHAnsi"/>
          <w:sz w:val="22"/>
          <w:szCs w:val="22"/>
        </w:rPr>
      </w:pPr>
      <w:r w:rsidRPr="008E27FC">
        <w:rPr>
          <w:rFonts w:asciiTheme="minorHAnsi" w:hAnsiTheme="minorHAnsi"/>
          <w:sz w:val="22"/>
          <w:szCs w:val="22"/>
        </w:rPr>
        <w:t>Den Haag, 1</w:t>
      </w:r>
      <w:r w:rsidR="00DA4F88" w:rsidRPr="008E27FC">
        <w:rPr>
          <w:rFonts w:asciiTheme="minorHAnsi" w:hAnsiTheme="minorHAnsi"/>
          <w:sz w:val="22"/>
          <w:szCs w:val="22"/>
        </w:rPr>
        <w:t>2</w:t>
      </w:r>
      <w:r w:rsidRPr="008E27FC">
        <w:rPr>
          <w:rFonts w:asciiTheme="minorHAnsi" w:hAnsiTheme="minorHAnsi"/>
          <w:sz w:val="22"/>
          <w:szCs w:val="22"/>
        </w:rPr>
        <w:t xml:space="preserve"> februari 2016</w:t>
      </w:r>
    </w:p>
    <w:p w:rsidR="00684799" w:rsidRPr="008E27FC" w:rsidRDefault="00684799" w:rsidP="00684799">
      <w:pPr>
        <w:shd w:val="clear" w:color="auto" w:fill="FFFFFF"/>
        <w:rPr>
          <w:rFonts w:asciiTheme="minorHAnsi" w:eastAsia="Times New Roman" w:hAnsiTheme="minorHAnsi"/>
          <w:b/>
          <w:bCs/>
          <w:sz w:val="22"/>
          <w:szCs w:val="22"/>
        </w:rPr>
      </w:pPr>
    </w:p>
    <w:p w:rsidR="00684799" w:rsidRPr="008E27FC" w:rsidRDefault="00684799" w:rsidP="00684799">
      <w:pPr>
        <w:shd w:val="clear" w:color="auto" w:fill="FFFFFF"/>
        <w:rPr>
          <w:rFonts w:asciiTheme="minorHAnsi" w:eastAsia="Times New Roman" w:hAnsiTheme="minorHAnsi"/>
          <w:b/>
          <w:bCs/>
          <w:sz w:val="22"/>
          <w:szCs w:val="22"/>
        </w:rPr>
      </w:pPr>
    </w:p>
    <w:p w:rsidR="00684799" w:rsidRPr="008E27FC" w:rsidRDefault="0047075C" w:rsidP="00684799">
      <w:pPr>
        <w:shd w:val="clear" w:color="auto" w:fill="FFFFFF"/>
        <w:rPr>
          <w:rFonts w:asciiTheme="minorHAnsi" w:eastAsia="Times New Roman" w:hAnsiTheme="minorHAnsi"/>
          <w:bCs/>
          <w:sz w:val="22"/>
          <w:szCs w:val="22"/>
        </w:rPr>
      </w:pPr>
      <w:r w:rsidRPr="008E27FC">
        <w:rPr>
          <w:rFonts w:asciiTheme="minorHAnsi" w:eastAsia="Times New Roman" w:hAnsiTheme="minorHAnsi"/>
          <w:bCs/>
          <w:sz w:val="22"/>
          <w:szCs w:val="22"/>
        </w:rPr>
        <w:t>Sinds vorige week zijn de parkeerplaatsen langs de Veenkade afgesloten in verband met de veiligheid van de k</w:t>
      </w:r>
      <w:r w:rsidR="007D19F3" w:rsidRPr="008E27FC">
        <w:rPr>
          <w:rFonts w:asciiTheme="minorHAnsi" w:eastAsia="Times New Roman" w:hAnsiTheme="minorHAnsi"/>
          <w:bCs/>
          <w:sz w:val="22"/>
          <w:szCs w:val="22"/>
        </w:rPr>
        <w:t xml:space="preserve">ades. </w:t>
      </w:r>
      <w:r w:rsidR="0074240D" w:rsidRPr="008E27FC">
        <w:rPr>
          <w:rFonts w:asciiTheme="minorHAnsi" w:eastAsia="Times New Roman" w:hAnsiTheme="minorHAnsi"/>
          <w:bCs/>
          <w:sz w:val="22"/>
          <w:szCs w:val="22"/>
        </w:rPr>
        <w:t xml:space="preserve">Over de uitgevoerde inspecties en de wijze van handelen door het college bij de beoordeling van de Veenkade (alsmede de Toussaintkade), inclusief het informeren van de Raad, is bij ondergetekenden onduidelijkheid. </w:t>
      </w:r>
      <w:r w:rsidR="007D19F3" w:rsidRPr="008E27FC">
        <w:rPr>
          <w:rFonts w:asciiTheme="minorHAnsi" w:eastAsia="Times New Roman" w:hAnsiTheme="minorHAnsi"/>
          <w:bCs/>
          <w:sz w:val="22"/>
          <w:szCs w:val="22"/>
        </w:rPr>
        <w:t xml:space="preserve">Daarom stellen we, onder vermelding van artikel 30 van het reglement van orde, de volgende vragen: </w:t>
      </w:r>
    </w:p>
    <w:p w:rsidR="003358F8" w:rsidRPr="008E27FC" w:rsidRDefault="00684799" w:rsidP="003358F8">
      <w:pPr>
        <w:pStyle w:val="Lijstalinea"/>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sz w:val="22"/>
          <w:szCs w:val="22"/>
        </w:rPr>
        <w:t xml:space="preserve">In 2008 heeft Nebest een kade-inspectie uitgevoerd voor een aantal kades waaronder de Toussaintkade en de Veenkade. </w:t>
      </w:r>
      <w:r w:rsidR="007D19F3" w:rsidRPr="008E27FC">
        <w:rPr>
          <w:rFonts w:asciiTheme="minorHAnsi" w:eastAsia="Times New Roman" w:hAnsiTheme="minorHAnsi"/>
          <w:sz w:val="22"/>
          <w:szCs w:val="22"/>
        </w:rPr>
        <w:t>In dat</w:t>
      </w:r>
      <w:r w:rsidRPr="008E27FC">
        <w:rPr>
          <w:rFonts w:asciiTheme="minorHAnsi" w:eastAsia="Times New Roman" w:hAnsiTheme="minorHAnsi"/>
          <w:sz w:val="22"/>
          <w:szCs w:val="22"/>
        </w:rPr>
        <w:t xml:space="preserve"> rapport van Nebest uit 2008 wordt gesignaleerd dat de brug Toussaintkade/Piet Heinplein bij de overkluizing er slecht aan toe is en een verwachte levensduur van minder dan 10 jaar heeft. </w:t>
      </w:r>
      <w:r w:rsidR="007D19F3" w:rsidRPr="008E27FC">
        <w:rPr>
          <w:rFonts w:asciiTheme="minorHAnsi" w:eastAsia="Times New Roman" w:hAnsiTheme="minorHAnsi"/>
          <w:sz w:val="22"/>
          <w:szCs w:val="22"/>
        </w:rPr>
        <w:t>Daarom werd er</w:t>
      </w:r>
      <w:r w:rsidRPr="008E27FC">
        <w:rPr>
          <w:rFonts w:asciiTheme="minorHAnsi" w:eastAsia="Times New Roman" w:hAnsiTheme="minorHAnsi"/>
          <w:sz w:val="22"/>
          <w:szCs w:val="22"/>
        </w:rPr>
        <w:t xml:space="preserve"> dringend geadviseerd op korte termijn een onderwater inspectie uit te voeren. </w:t>
      </w:r>
      <w:r w:rsidRPr="008E27FC">
        <w:rPr>
          <w:rFonts w:asciiTheme="minorHAnsi" w:eastAsia="Times New Roman" w:hAnsiTheme="minorHAnsi"/>
          <w:iCs/>
          <w:sz w:val="22"/>
          <w:szCs w:val="22"/>
        </w:rPr>
        <w:t>Is die onderwater inspectie uitgevoerd?</w:t>
      </w:r>
      <w:r w:rsidR="007D19F3" w:rsidRPr="008E27FC">
        <w:rPr>
          <w:rFonts w:asciiTheme="minorHAnsi" w:eastAsia="Times New Roman" w:hAnsiTheme="minorHAnsi"/>
          <w:iCs/>
          <w:sz w:val="22"/>
          <w:szCs w:val="22"/>
        </w:rPr>
        <w:t xml:space="preserve"> </w:t>
      </w:r>
      <w:r w:rsidRPr="008E27FC">
        <w:rPr>
          <w:rFonts w:asciiTheme="minorHAnsi" w:eastAsia="Times New Roman" w:hAnsiTheme="minorHAnsi"/>
          <w:iCs/>
          <w:sz w:val="22"/>
          <w:szCs w:val="22"/>
        </w:rPr>
        <w:t>Zo ja, wanneer en wat waren de conclusies (o.a. m.b.t. veiligheid en verwachte levensduur)</w:t>
      </w:r>
      <w:r w:rsidR="007D19F3" w:rsidRPr="008E27FC">
        <w:rPr>
          <w:rFonts w:asciiTheme="minorHAnsi" w:eastAsia="Times New Roman" w:hAnsiTheme="minorHAnsi"/>
          <w:iCs/>
          <w:sz w:val="22"/>
          <w:szCs w:val="22"/>
        </w:rPr>
        <w:t xml:space="preserve"> Zo nee, waarom niet? </w:t>
      </w:r>
      <w:r w:rsidR="003358F8" w:rsidRPr="008E27FC">
        <w:rPr>
          <w:rFonts w:asciiTheme="minorHAnsi" w:eastAsia="Times New Roman" w:hAnsiTheme="minorHAnsi"/>
          <w:iCs/>
          <w:sz w:val="22"/>
          <w:szCs w:val="22"/>
        </w:rPr>
        <w:t>Is het mogelijk het betreffende rapport aan de raad te doen toekomen?</w:t>
      </w:r>
    </w:p>
    <w:p w:rsidR="003358F8" w:rsidRPr="008E27FC" w:rsidRDefault="003358F8" w:rsidP="003358F8">
      <w:pPr>
        <w:pStyle w:val="Lijstalinea"/>
        <w:shd w:val="clear" w:color="auto" w:fill="FFFFFF"/>
        <w:spacing w:before="100" w:beforeAutospacing="1" w:after="100" w:afterAutospacing="1"/>
        <w:rPr>
          <w:rFonts w:asciiTheme="minorHAnsi" w:eastAsia="Times New Roman" w:hAnsiTheme="minorHAnsi"/>
          <w:sz w:val="22"/>
          <w:szCs w:val="22"/>
        </w:rPr>
      </w:pPr>
    </w:p>
    <w:p w:rsidR="003358F8" w:rsidRPr="008E27FC" w:rsidRDefault="00684799" w:rsidP="003358F8">
      <w:pPr>
        <w:pStyle w:val="Lijstalinea"/>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sz w:val="22"/>
          <w:szCs w:val="22"/>
        </w:rPr>
        <w:t>Is de andere brug Piet Heinplein/Kortenaerkade en de overkluizing ook onderzocht (toen in 2008 of in de tussenliggende tijd)?</w:t>
      </w:r>
      <w:r w:rsidR="003358F8" w:rsidRPr="008E27FC">
        <w:rPr>
          <w:rFonts w:asciiTheme="minorHAnsi" w:eastAsia="Times New Roman" w:hAnsiTheme="minorHAnsi"/>
          <w:sz w:val="22"/>
          <w:szCs w:val="22"/>
        </w:rPr>
        <w:t xml:space="preserve"> </w:t>
      </w:r>
      <w:r w:rsidRPr="008E27FC">
        <w:rPr>
          <w:rFonts w:asciiTheme="minorHAnsi" w:eastAsia="Times New Roman" w:hAnsiTheme="minorHAnsi"/>
          <w:iCs/>
          <w:sz w:val="22"/>
          <w:szCs w:val="22"/>
        </w:rPr>
        <w:t>Zo ja, wanneer en wat waren de conclusies (o.a. m.b.t. veiligheid en verwachte levensduur)</w:t>
      </w:r>
      <w:r w:rsidR="003358F8" w:rsidRPr="008E27FC">
        <w:rPr>
          <w:rFonts w:asciiTheme="minorHAnsi" w:eastAsia="Times New Roman" w:hAnsiTheme="minorHAnsi"/>
          <w:iCs/>
          <w:sz w:val="22"/>
          <w:szCs w:val="22"/>
        </w:rPr>
        <w:t xml:space="preserve"> Zo nee, waarom niet?</w:t>
      </w:r>
      <w:r w:rsidR="003358F8" w:rsidRPr="008E27FC">
        <w:rPr>
          <w:rFonts w:asciiTheme="minorHAnsi" w:eastAsia="Times New Roman" w:hAnsiTheme="minorHAnsi"/>
          <w:sz w:val="22"/>
          <w:szCs w:val="22"/>
        </w:rPr>
        <w:t> </w:t>
      </w:r>
      <w:r w:rsidR="003358F8" w:rsidRPr="008E27FC">
        <w:rPr>
          <w:rFonts w:asciiTheme="minorHAnsi" w:eastAsia="Times New Roman" w:hAnsiTheme="minorHAnsi"/>
          <w:iCs/>
          <w:sz w:val="22"/>
          <w:szCs w:val="22"/>
        </w:rPr>
        <w:t xml:space="preserve">Is het mogelijk het betreffende rapport aan de raad te doen toekomen? </w:t>
      </w:r>
    </w:p>
    <w:p w:rsidR="003358F8" w:rsidRPr="008E27FC" w:rsidRDefault="003358F8" w:rsidP="003358F8">
      <w:pPr>
        <w:pStyle w:val="Lijstalinea"/>
        <w:shd w:val="clear" w:color="auto" w:fill="FFFFFF"/>
        <w:spacing w:before="100" w:beforeAutospacing="1" w:after="100" w:afterAutospacing="1"/>
        <w:rPr>
          <w:rFonts w:asciiTheme="minorHAnsi" w:eastAsia="Times New Roman" w:hAnsiTheme="minorHAnsi"/>
          <w:sz w:val="22"/>
          <w:szCs w:val="22"/>
        </w:rPr>
      </w:pPr>
    </w:p>
    <w:p w:rsidR="003358F8" w:rsidRPr="008E27FC" w:rsidRDefault="00684799" w:rsidP="00684799">
      <w:pPr>
        <w:pStyle w:val="Lijstalinea"/>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sz w:val="22"/>
          <w:szCs w:val="22"/>
        </w:rPr>
        <w:t xml:space="preserve">In het (zichtbare deel van het) rapport van Nebest </w:t>
      </w:r>
      <w:r w:rsidR="003358F8" w:rsidRPr="008E27FC">
        <w:rPr>
          <w:rFonts w:asciiTheme="minorHAnsi" w:eastAsia="Times New Roman" w:hAnsiTheme="minorHAnsi"/>
          <w:sz w:val="22"/>
          <w:szCs w:val="22"/>
        </w:rPr>
        <w:t xml:space="preserve">uit </w:t>
      </w:r>
      <w:r w:rsidRPr="008E27FC">
        <w:rPr>
          <w:rFonts w:asciiTheme="minorHAnsi" w:eastAsia="Times New Roman" w:hAnsiTheme="minorHAnsi"/>
          <w:sz w:val="22"/>
          <w:szCs w:val="22"/>
        </w:rPr>
        <w:t xml:space="preserve">2008 wordt sterk aanbevolen binnen 1 jaar een onderwater inspectie te doen van de Toussaintkade en de Veenkade. Het eerstvolgende rapport dat de </w:t>
      </w:r>
      <w:r w:rsidR="003358F8" w:rsidRPr="008E27FC">
        <w:rPr>
          <w:rFonts w:asciiTheme="minorHAnsi" w:eastAsia="Times New Roman" w:hAnsiTheme="minorHAnsi"/>
          <w:sz w:val="22"/>
          <w:szCs w:val="22"/>
        </w:rPr>
        <w:t>commissie</w:t>
      </w:r>
      <w:r w:rsidRPr="008E27FC">
        <w:rPr>
          <w:rFonts w:asciiTheme="minorHAnsi" w:eastAsia="Times New Roman" w:hAnsiTheme="minorHAnsi"/>
          <w:sz w:val="22"/>
          <w:szCs w:val="22"/>
        </w:rPr>
        <w:t xml:space="preserve"> leefomgeving heeft ontvangen is echter uit 2011. </w:t>
      </w:r>
      <w:r w:rsidRPr="008E27FC">
        <w:rPr>
          <w:rFonts w:asciiTheme="minorHAnsi" w:eastAsia="Times New Roman" w:hAnsiTheme="minorHAnsi"/>
          <w:iCs/>
          <w:sz w:val="22"/>
          <w:szCs w:val="22"/>
        </w:rPr>
        <w:t>Zijn de aanbevolen inspecties in 2009 of 2010 gedaan door Nebest of door anderen? </w:t>
      </w:r>
      <w:r w:rsidR="003358F8" w:rsidRPr="008E27FC">
        <w:rPr>
          <w:rFonts w:asciiTheme="minorHAnsi" w:eastAsia="Times New Roman" w:hAnsiTheme="minorHAnsi"/>
          <w:iCs/>
          <w:sz w:val="22"/>
          <w:szCs w:val="22"/>
        </w:rPr>
        <w:t xml:space="preserve">Zo ja, is </w:t>
      </w:r>
      <w:r w:rsidR="004E7B33" w:rsidRPr="008E27FC">
        <w:rPr>
          <w:rFonts w:asciiTheme="minorHAnsi" w:eastAsia="Times New Roman" w:hAnsiTheme="minorHAnsi"/>
          <w:iCs/>
          <w:sz w:val="22"/>
          <w:szCs w:val="22"/>
        </w:rPr>
        <w:t>het mogelijk</w:t>
      </w:r>
      <w:r w:rsidRPr="008E27FC">
        <w:rPr>
          <w:rFonts w:asciiTheme="minorHAnsi" w:eastAsia="Times New Roman" w:hAnsiTheme="minorHAnsi"/>
          <w:iCs/>
          <w:sz w:val="22"/>
          <w:szCs w:val="22"/>
        </w:rPr>
        <w:t xml:space="preserve"> de betreffende rapporten uit 2009 en 2010 </w:t>
      </w:r>
      <w:r w:rsidR="004E7B33" w:rsidRPr="008E27FC">
        <w:rPr>
          <w:rFonts w:asciiTheme="minorHAnsi" w:eastAsia="Times New Roman" w:hAnsiTheme="minorHAnsi"/>
          <w:iCs/>
          <w:sz w:val="22"/>
          <w:szCs w:val="22"/>
        </w:rPr>
        <w:t>aan de raad te doen toekomen</w:t>
      </w:r>
      <w:r w:rsidRPr="008E27FC">
        <w:rPr>
          <w:rFonts w:asciiTheme="minorHAnsi" w:eastAsia="Times New Roman" w:hAnsiTheme="minorHAnsi"/>
          <w:iCs/>
          <w:sz w:val="22"/>
          <w:szCs w:val="22"/>
        </w:rPr>
        <w:t>?</w:t>
      </w:r>
      <w:r w:rsidR="003358F8" w:rsidRPr="008E27FC">
        <w:rPr>
          <w:rFonts w:asciiTheme="minorHAnsi" w:eastAsia="Times New Roman" w:hAnsiTheme="minorHAnsi"/>
          <w:iCs/>
          <w:sz w:val="22"/>
          <w:szCs w:val="22"/>
        </w:rPr>
        <w:t xml:space="preserve"> </w:t>
      </w:r>
      <w:r w:rsidRPr="008E27FC">
        <w:rPr>
          <w:rFonts w:asciiTheme="minorHAnsi" w:eastAsia="Times New Roman" w:hAnsiTheme="minorHAnsi"/>
          <w:iCs/>
          <w:sz w:val="22"/>
          <w:szCs w:val="22"/>
        </w:rPr>
        <w:t>Zo nee, waarom niet?</w:t>
      </w:r>
      <w:r w:rsidR="004E7B33" w:rsidRPr="008E27FC">
        <w:rPr>
          <w:rFonts w:asciiTheme="minorHAnsi" w:eastAsia="Times New Roman" w:hAnsiTheme="minorHAnsi"/>
          <w:iCs/>
          <w:sz w:val="22"/>
          <w:szCs w:val="22"/>
        </w:rPr>
        <w:t xml:space="preserve"> </w:t>
      </w:r>
    </w:p>
    <w:p w:rsidR="003358F8" w:rsidRPr="008E27FC" w:rsidRDefault="003358F8" w:rsidP="003358F8">
      <w:pPr>
        <w:pStyle w:val="Lijstalinea"/>
        <w:rPr>
          <w:rFonts w:asciiTheme="minorHAnsi" w:eastAsia="Times New Roman" w:hAnsiTheme="minorHAnsi"/>
          <w:bCs/>
          <w:sz w:val="22"/>
          <w:szCs w:val="22"/>
        </w:rPr>
      </w:pPr>
    </w:p>
    <w:p w:rsidR="003358F8" w:rsidRPr="008E27FC" w:rsidRDefault="003358F8" w:rsidP="00684799">
      <w:pPr>
        <w:pStyle w:val="Lijstalinea"/>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bCs/>
          <w:sz w:val="22"/>
          <w:szCs w:val="22"/>
        </w:rPr>
        <w:t>Het rapport over de k</w:t>
      </w:r>
      <w:r w:rsidR="00684799" w:rsidRPr="008E27FC">
        <w:rPr>
          <w:rFonts w:asciiTheme="minorHAnsi" w:eastAsia="Times New Roman" w:hAnsiTheme="minorHAnsi"/>
          <w:bCs/>
          <w:sz w:val="22"/>
          <w:szCs w:val="22"/>
        </w:rPr>
        <w:t>ade-inspectie</w:t>
      </w:r>
      <w:r w:rsidRPr="008E27FC">
        <w:rPr>
          <w:rFonts w:asciiTheme="minorHAnsi" w:eastAsia="Times New Roman" w:hAnsiTheme="minorHAnsi"/>
          <w:bCs/>
          <w:sz w:val="22"/>
          <w:szCs w:val="22"/>
        </w:rPr>
        <w:t xml:space="preserve"> door</w:t>
      </w:r>
      <w:r w:rsidR="00684799" w:rsidRPr="008E27FC">
        <w:rPr>
          <w:rFonts w:asciiTheme="minorHAnsi" w:eastAsia="Times New Roman" w:hAnsiTheme="minorHAnsi"/>
          <w:bCs/>
          <w:sz w:val="22"/>
          <w:szCs w:val="22"/>
        </w:rPr>
        <w:t xml:space="preserve"> Nebest</w:t>
      </w:r>
      <w:r w:rsidRPr="008E27FC">
        <w:rPr>
          <w:rFonts w:asciiTheme="minorHAnsi" w:eastAsia="Times New Roman" w:hAnsiTheme="minorHAnsi"/>
          <w:bCs/>
          <w:sz w:val="22"/>
          <w:szCs w:val="22"/>
        </w:rPr>
        <w:t xml:space="preserve"> in</w:t>
      </w:r>
      <w:r w:rsidR="00684799" w:rsidRPr="008E27FC">
        <w:rPr>
          <w:rFonts w:asciiTheme="minorHAnsi" w:eastAsia="Times New Roman" w:hAnsiTheme="minorHAnsi"/>
          <w:bCs/>
          <w:sz w:val="22"/>
          <w:szCs w:val="22"/>
        </w:rPr>
        <w:t xml:space="preserve"> 2011</w:t>
      </w:r>
      <w:r w:rsidRPr="008E27FC">
        <w:rPr>
          <w:rFonts w:asciiTheme="minorHAnsi" w:eastAsia="Times New Roman" w:hAnsiTheme="minorHAnsi"/>
          <w:sz w:val="22"/>
          <w:szCs w:val="22"/>
        </w:rPr>
        <w:t xml:space="preserve"> </w:t>
      </w:r>
      <w:r w:rsidR="00684799" w:rsidRPr="008E27FC">
        <w:rPr>
          <w:rFonts w:asciiTheme="minorHAnsi" w:eastAsia="Times New Roman" w:hAnsiTheme="minorHAnsi"/>
          <w:sz w:val="22"/>
          <w:szCs w:val="22"/>
        </w:rPr>
        <w:t xml:space="preserve">is begin april </w:t>
      </w:r>
      <w:r w:rsidRPr="008E27FC">
        <w:rPr>
          <w:rFonts w:asciiTheme="minorHAnsi" w:eastAsia="Times New Roman" w:hAnsiTheme="minorHAnsi"/>
          <w:sz w:val="22"/>
          <w:szCs w:val="22"/>
        </w:rPr>
        <w:t>2015</w:t>
      </w:r>
      <w:r w:rsidR="00684799" w:rsidRPr="008E27FC">
        <w:rPr>
          <w:rFonts w:asciiTheme="minorHAnsi" w:eastAsia="Times New Roman" w:hAnsiTheme="minorHAnsi"/>
          <w:sz w:val="22"/>
          <w:szCs w:val="22"/>
        </w:rPr>
        <w:t xml:space="preserve"> verstrekt op verzoek van </w:t>
      </w:r>
      <w:r w:rsidRPr="008E27FC">
        <w:rPr>
          <w:rFonts w:asciiTheme="minorHAnsi" w:eastAsia="Times New Roman" w:hAnsiTheme="minorHAnsi"/>
          <w:sz w:val="22"/>
          <w:szCs w:val="22"/>
        </w:rPr>
        <w:t>commissie</w:t>
      </w:r>
      <w:r w:rsidR="00684799" w:rsidRPr="008E27FC">
        <w:rPr>
          <w:rFonts w:asciiTheme="minorHAnsi" w:eastAsia="Times New Roman" w:hAnsiTheme="minorHAnsi"/>
          <w:sz w:val="22"/>
          <w:szCs w:val="22"/>
        </w:rPr>
        <w:t xml:space="preserve"> leefomgeving </w:t>
      </w:r>
      <w:r w:rsidRPr="008E27FC">
        <w:rPr>
          <w:rFonts w:asciiTheme="minorHAnsi" w:eastAsia="Times New Roman" w:hAnsiTheme="minorHAnsi"/>
          <w:sz w:val="22"/>
          <w:szCs w:val="22"/>
        </w:rPr>
        <w:t>in verband met de</w:t>
      </w:r>
      <w:r w:rsidR="00684799" w:rsidRPr="008E27FC">
        <w:rPr>
          <w:rFonts w:asciiTheme="minorHAnsi" w:eastAsia="Times New Roman" w:hAnsiTheme="minorHAnsi"/>
          <w:sz w:val="22"/>
          <w:szCs w:val="22"/>
        </w:rPr>
        <w:t xml:space="preserve"> discussie over de geplande kap van bomen aan de Veenkade en Toussaintkade</w:t>
      </w:r>
      <w:r w:rsidRPr="008E27FC">
        <w:rPr>
          <w:rFonts w:asciiTheme="minorHAnsi" w:eastAsia="Times New Roman" w:hAnsiTheme="minorHAnsi"/>
          <w:sz w:val="22"/>
          <w:szCs w:val="22"/>
        </w:rPr>
        <w:t xml:space="preserve">. </w:t>
      </w:r>
      <w:r w:rsidR="00684799" w:rsidRPr="008E27FC">
        <w:rPr>
          <w:rFonts w:asciiTheme="minorHAnsi" w:eastAsia="Times New Roman" w:hAnsiTheme="minorHAnsi"/>
          <w:sz w:val="22"/>
          <w:szCs w:val="22"/>
        </w:rPr>
        <w:t>Het advies van Nebest was om parkeren langs de Veenkade te verhinderen. </w:t>
      </w:r>
      <w:r w:rsidR="00684799" w:rsidRPr="008E27FC">
        <w:rPr>
          <w:rFonts w:asciiTheme="minorHAnsi" w:eastAsia="Times New Roman" w:hAnsiTheme="minorHAnsi"/>
          <w:iCs/>
          <w:sz w:val="22"/>
          <w:szCs w:val="22"/>
        </w:rPr>
        <w:t>Is dit advies opgevolgd?</w:t>
      </w:r>
      <w:r w:rsidRPr="008E27FC">
        <w:rPr>
          <w:rFonts w:asciiTheme="minorHAnsi" w:eastAsia="Times New Roman" w:hAnsiTheme="minorHAnsi"/>
          <w:iCs/>
          <w:sz w:val="22"/>
          <w:szCs w:val="22"/>
        </w:rPr>
        <w:t xml:space="preserve"> </w:t>
      </w:r>
      <w:r w:rsidR="00684799" w:rsidRPr="008E27FC">
        <w:rPr>
          <w:rFonts w:asciiTheme="minorHAnsi" w:eastAsia="Times New Roman" w:hAnsiTheme="minorHAnsi"/>
          <w:iCs/>
          <w:sz w:val="22"/>
          <w:szCs w:val="22"/>
        </w:rPr>
        <w:t>Zo ja, waar blijkt dit uit?</w:t>
      </w:r>
      <w:r w:rsidRPr="008E27FC">
        <w:rPr>
          <w:rFonts w:asciiTheme="minorHAnsi" w:eastAsia="Times New Roman" w:hAnsiTheme="minorHAnsi"/>
          <w:iCs/>
          <w:sz w:val="22"/>
          <w:szCs w:val="22"/>
        </w:rPr>
        <w:t xml:space="preserve"> Zo nee, waarom niet? </w:t>
      </w:r>
    </w:p>
    <w:p w:rsidR="003358F8" w:rsidRPr="008E27FC" w:rsidRDefault="003358F8" w:rsidP="003358F8">
      <w:pPr>
        <w:pStyle w:val="Lijstalinea"/>
        <w:rPr>
          <w:rFonts w:asciiTheme="minorHAnsi" w:eastAsia="Times New Roman" w:hAnsiTheme="minorHAnsi"/>
          <w:sz w:val="22"/>
          <w:szCs w:val="22"/>
        </w:rPr>
      </w:pPr>
    </w:p>
    <w:p w:rsidR="004E7B33" w:rsidRPr="008E27FC" w:rsidRDefault="00684799" w:rsidP="00684799">
      <w:pPr>
        <w:pStyle w:val="Lijstalinea"/>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sz w:val="22"/>
          <w:szCs w:val="22"/>
        </w:rPr>
        <w:t>Het rapport stelt dat verwacht</w:t>
      </w:r>
      <w:r w:rsidR="003358F8" w:rsidRPr="008E27FC">
        <w:rPr>
          <w:rFonts w:asciiTheme="minorHAnsi" w:eastAsia="Times New Roman" w:hAnsiTheme="minorHAnsi"/>
          <w:sz w:val="22"/>
          <w:szCs w:val="22"/>
        </w:rPr>
        <w:t xml:space="preserve"> wordt dat optredend bezwijkmec</w:t>
      </w:r>
      <w:r w:rsidRPr="008E27FC">
        <w:rPr>
          <w:rFonts w:asciiTheme="minorHAnsi" w:eastAsia="Times New Roman" w:hAnsiTheme="minorHAnsi"/>
          <w:sz w:val="22"/>
          <w:szCs w:val="22"/>
        </w:rPr>
        <w:t>h</w:t>
      </w:r>
      <w:r w:rsidR="003358F8" w:rsidRPr="008E27FC">
        <w:rPr>
          <w:rFonts w:asciiTheme="minorHAnsi" w:eastAsia="Times New Roman" w:hAnsiTheme="minorHAnsi"/>
          <w:sz w:val="22"/>
          <w:szCs w:val="22"/>
        </w:rPr>
        <w:t>a</w:t>
      </w:r>
      <w:r w:rsidRPr="008E27FC">
        <w:rPr>
          <w:rFonts w:asciiTheme="minorHAnsi" w:eastAsia="Times New Roman" w:hAnsiTheme="minorHAnsi"/>
          <w:sz w:val="22"/>
          <w:szCs w:val="22"/>
        </w:rPr>
        <w:t>nisme spoedig zou ontstaan. </w:t>
      </w:r>
      <w:r w:rsidRPr="008E27FC">
        <w:rPr>
          <w:rFonts w:asciiTheme="minorHAnsi" w:eastAsia="Times New Roman" w:hAnsiTheme="minorHAnsi"/>
          <w:iCs/>
          <w:sz w:val="22"/>
          <w:szCs w:val="22"/>
        </w:rPr>
        <w:t>Is n.a.v. deze conclusie nader onderzoek verricht sinds 2011?</w:t>
      </w:r>
      <w:r w:rsidR="003358F8" w:rsidRPr="008E27FC">
        <w:rPr>
          <w:rFonts w:asciiTheme="minorHAnsi" w:eastAsia="Times New Roman" w:hAnsiTheme="minorHAnsi"/>
          <w:iCs/>
          <w:sz w:val="22"/>
          <w:szCs w:val="22"/>
        </w:rPr>
        <w:t xml:space="preserve"> </w:t>
      </w:r>
      <w:r w:rsidRPr="008E27FC">
        <w:rPr>
          <w:rFonts w:asciiTheme="minorHAnsi" w:eastAsia="Times New Roman" w:hAnsiTheme="minorHAnsi"/>
          <w:iCs/>
          <w:sz w:val="22"/>
          <w:szCs w:val="22"/>
        </w:rPr>
        <w:t xml:space="preserve">Zo ja, wanneer en </w:t>
      </w:r>
      <w:r w:rsidR="003358F8" w:rsidRPr="008E27FC">
        <w:rPr>
          <w:rFonts w:asciiTheme="minorHAnsi" w:eastAsia="Times New Roman" w:hAnsiTheme="minorHAnsi"/>
          <w:iCs/>
          <w:sz w:val="22"/>
          <w:szCs w:val="22"/>
        </w:rPr>
        <w:t xml:space="preserve">wat waren de uitkomsten van dit onderzoek? </w:t>
      </w:r>
      <w:r w:rsidRPr="008E27FC">
        <w:rPr>
          <w:rFonts w:asciiTheme="minorHAnsi" w:eastAsia="Times New Roman" w:hAnsiTheme="minorHAnsi"/>
          <w:iCs/>
          <w:sz w:val="22"/>
          <w:szCs w:val="22"/>
        </w:rPr>
        <w:t>Zo nee, waarom niet?</w:t>
      </w:r>
      <w:r w:rsidR="003358F8" w:rsidRPr="008E27FC">
        <w:rPr>
          <w:rFonts w:asciiTheme="minorHAnsi" w:eastAsia="Times New Roman" w:hAnsiTheme="minorHAnsi"/>
          <w:iCs/>
          <w:sz w:val="22"/>
          <w:szCs w:val="22"/>
        </w:rPr>
        <w:t xml:space="preserve"> </w:t>
      </w:r>
      <w:r w:rsidRPr="008E27FC">
        <w:rPr>
          <w:rFonts w:asciiTheme="minorHAnsi" w:eastAsia="Times New Roman" w:hAnsiTheme="minorHAnsi"/>
          <w:iCs/>
          <w:sz w:val="22"/>
          <w:szCs w:val="22"/>
        </w:rPr>
        <w:t>Is een risico-inventarisatie opgesteld en aan de raad verstrekt?</w:t>
      </w:r>
      <w:r w:rsidR="004E7B33" w:rsidRPr="008E27FC">
        <w:rPr>
          <w:rFonts w:asciiTheme="minorHAnsi" w:eastAsia="Times New Roman" w:hAnsiTheme="minorHAnsi"/>
          <w:iCs/>
          <w:sz w:val="22"/>
          <w:szCs w:val="22"/>
        </w:rPr>
        <w:t>.</w:t>
      </w:r>
    </w:p>
    <w:p w:rsidR="004E7B33" w:rsidRPr="008E27FC" w:rsidRDefault="004E7B33" w:rsidP="004E7B33">
      <w:pPr>
        <w:pStyle w:val="Lijstalinea"/>
        <w:rPr>
          <w:rFonts w:asciiTheme="minorHAnsi" w:eastAsia="Times New Roman" w:hAnsiTheme="minorHAnsi"/>
          <w:sz w:val="22"/>
          <w:szCs w:val="22"/>
        </w:rPr>
      </w:pPr>
    </w:p>
    <w:p w:rsidR="004E7B33" w:rsidRPr="008E27FC" w:rsidRDefault="00684799" w:rsidP="00684799">
      <w:pPr>
        <w:pStyle w:val="Lijstalinea"/>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sz w:val="22"/>
          <w:szCs w:val="22"/>
        </w:rPr>
        <w:t>Het advies van Nebest was toen om aan de Toussaintkade geen extra belasting toe te staan, vrachtverkeer tot 2,5m van de kade te weren en parkeren te verbieden op de zwakke plekken van de Toussaintkade.</w:t>
      </w:r>
      <w:r w:rsidR="004E7B33" w:rsidRPr="008E27FC">
        <w:rPr>
          <w:rFonts w:asciiTheme="minorHAnsi" w:eastAsia="Times New Roman" w:hAnsiTheme="minorHAnsi"/>
          <w:sz w:val="22"/>
          <w:szCs w:val="22"/>
        </w:rPr>
        <w:t xml:space="preserve"> </w:t>
      </w:r>
      <w:r w:rsidRPr="008E27FC">
        <w:rPr>
          <w:rFonts w:asciiTheme="minorHAnsi" w:eastAsia="Times New Roman" w:hAnsiTheme="minorHAnsi"/>
          <w:iCs/>
          <w:sz w:val="22"/>
          <w:szCs w:val="22"/>
        </w:rPr>
        <w:t>Zijn deze adviezen opgevolgd?</w:t>
      </w:r>
      <w:r w:rsidR="004E7B33" w:rsidRPr="008E27FC">
        <w:rPr>
          <w:rFonts w:asciiTheme="minorHAnsi" w:eastAsia="Times New Roman" w:hAnsiTheme="minorHAnsi"/>
          <w:iCs/>
          <w:sz w:val="22"/>
          <w:szCs w:val="22"/>
        </w:rPr>
        <w:t xml:space="preserve"> </w:t>
      </w:r>
      <w:r w:rsidRPr="008E27FC">
        <w:rPr>
          <w:rFonts w:asciiTheme="minorHAnsi" w:eastAsia="Times New Roman" w:hAnsiTheme="minorHAnsi"/>
          <w:iCs/>
          <w:sz w:val="22"/>
          <w:szCs w:val="22"/>
        </w:rPr>
        <w:t>Zo ja, waar blijkt dit uit?</w:t>
      </w:r>
      <w:r w:rsidR="004E7B33" w:rsidRPr="008E27FC">
        <w:rPr>
          <w:rFonts w:asciiTheme="minorHAnsi" w:eastAsia="Times New Roman" w:hAnsiTheme="minorHAnsi"/>
          <w:iCs/>
          <w:sz w:val="22"/>
          <w:szCs w:val="22"/>
        </w:rPr>
        <w:t xml:space="preserve"> </w:t>
      </w:r>
      <w:r w:rsidRPr="008E27FC">
        <w:rPr>
          <w:rFonts w:asciiTheme="minorHAnsi" w:eastAsia="Times New Roman" w:hAnsiTheme="minorHAnsi"/>
          <w:iCs/>
          <w:sz w:val="22"/>
          <w:szCs w:val="22"/>
        </w:rPr>
        <w:t>Zo nee, waarom niet?</w:t>
      </w:r>
      <w:r w:rsidR="008E27FC" w:rsidRPr="008E27FC">
        <w:rPr>
          <w:rFonts w:asciiTheme="minorHAnsi" w:eastAsia="Times New Roman" w:hAnsiTheme="minorHAnsi"/>
          <w:sz w:val="22"/>
          <w:szCs w:val="22"/>
        </w:rPr>
        <w:t xml:space="preserve"> </w:t>
      </w:r>
    </w:p>
    <w:p w:rsidR="004E7B33" w:rsidRPr="008E27FC" w:rsidRDefault="004E7B33" w:rsidP="004E7B33">
      <w:pPr>
        <w:pStyle w:val="Lijstalinea"/>
        <w:rPr>
          <w:rFonts w:asciiTheme="minorHAnsi" w:eastAsia="Times New Roman" w:hAnsiTheme="minorHAnsi"/>
          <w:sz w:val="22"/>
          <w:szCs w:val="22"/>
        </w:rPr>
      </w:pPr>
    </w:p>
    <w:p w:rsidR="004E7B33" w:rsidRPr="008E27FC" w:rsidRDefault="00684799" w:rsidP="00684799">
      <w:pPr>
        <w:pStyle w:val="Lijstalinea"/>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sz w:val="22"/>
          <w:szCs w:val="22"/>
        </w:rPr>
        <w:lastRenderedPageBreak/>
        <w:t>Voor de Toussaintkade, adviseerde Nebest voorts jaarlijks een inspectie te doen.</w:t>
      </w:r>
      <w:r w:rsidR="004E7B33" w:rsidRPr="008E27FC">
        <w:rPr>
          <w:rFonts w:asciiTheme="minorHAnsi" w:eastAsia="Times New Roman" w:hAnsiTheme="minorHAnsi"/>
          <w:sz w:val="22"/>
          <w:szCs w:val="22"/>
        </w:rPr>
        <w:t xml:space="preserve"> </w:t>
      </w:r>
      <w:r w:rsidRPr="008E27FC">
        <w:rPr>
          <w:rFonts w:asciiTheme="minorHAnsi" w:eastAsia="Times New Roman" w:hAnsiTheme="minorHAnsi"/>
          <w:iCs/>
          <w:sz w:val="22"/>
          <w:szCs w:val="22"/>
        </w:rPr>
        <w:t>Is er sinds 2011 zoals aanbevolen jaarlijks een inspectie geweest?</w:t>
      </w:r>
      <w:r w:rsidR="004E7B33" w:rsidRPr="008E27FC">
        <w:rPr>
          <w:rFonts w:asciiTheme="minorHAnsi" w:eastAsia="Times New Roman" w:hAnsiTheme="minorHAnsi"/>
          <w:iCs/>
          <w:sz w:val="22"/>
          <w:szCs w:val="22"/>
        </w:rPr>
        <w:t xml:space="preserve"> </w:t>
      </w:r>
      <w:r w:rsidRPr="008E27FC">
        <w:rPr>
          <w:rFonts w:asciiTheme="minorHAnsi" w:eastAsia="Times New Roman" w:hAnsiTheme="minorHAnsi"/>
          <w:iCs/>
          <w:sz w:val="22"/>
          <w:szCs w:val="22"/>
        </w:rPr>
        <w:t xml:space="preserve">Zo ja, </w:t>
      </w:r>
      <w:r w:rsidR="004E7B33" w:rsidRPr="008E27FC">
        <w:rPr>
          <w:rFonts w:asciiTheme="minorHAnsi" w:eastAsia="Times New Roman" w:hAnsiTheme="minorHAnsi"/>
          <w:iCs/>
          <w:sz w:val="22"/>
          <w:szCs w:val="22"/>
        </w:rPr>
        <w:t>is het mogelijk de resultaten van die inspecties met de raad te delen?</w:t>
      </w:r>
      <w:r w:rsidR="004E7B33" w:rsidRPr="008E27FC">
        <w:rPr>
          <w:rFonts w:asciiTheme="minorHAnsi" w:eastAsia="Times New Roman" w:hAnsiTheme="minorHAnsi"/>
          <w:sz w:val="22"/>
          <w:szCs w:val="22"/>
        </w:rPr>
        <w:t xml:space="preserve"> </w:t>
      </w:r>
      <w:r w:rsidRPr="008E27FC">
        <w:rPr>
          <w:rFonts w:asciiTheme="minorHAnsi" w:eastAsia="Times New Roman" w:hAnsiTheme="minorHAnsi"/>
          <w:iCs/>
          <w:sz w:val="22"/>
          <w:szCs w:val="22"/>
        </w:rPr>
        <w:t>Zo nee, waarom niet?</w:t>
      </w:r>
      <w:r w:rsidR="004E7B33" w:rsidRPr="008E27FC">
        <w:rPr>
          <w:rFonts w:asciiTheme="minorHAnsi" w:eastAsia="Times New Roman" w:hAnsiTheme="minorHAnsi"/>
          <w:iCs/>
          <w:sz w:val="22"/>
          <w:szCs w:val="22"/>
        </w:rPr>
        <w:t xml:space="preserve"> Graag een toelichting.</w:t>
      </w:r>
    </w:p>
    <w:p w:rsidR="004E7B33" w:rsidRPr="008E27FC" w:rsidRDefault="004E7B33" w:rsidP="004E7B33">
      <w:p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sz w:val="22"/>
          <w:szCs w:val="22"/>
        </w:rPr>
        <w:t>In 2012 zijn als tijdelijke veiligheidsmaatregel kostbare groutankers geplaatst met een gording aan de kademuur (zowel aan de Toussaintkade als aan de Veenkade).</w:t>
      </w:r>
    </w:p>
    <w:p w:rsidR="004E7B33" w:rsidRPr="008E27FC" w:rsidRDefault="00684799" w:rsidP="008E27FC">
      <w:pPr>
        <w:pStyle w:val="Lijstalinea"/>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iCs/>
          <w:sz w:val="22"/>
          <w:szCs w:val="22"/>
        </w:rPr>
        <w:t>Waarom is n.a.v. de in ’08 en ’11 geconstateerde slechte staat van de muren er niet voor gekozen de geconstateerde gebreken aan de fundering van de kademuren di</w:t>
      </w:r>
      <w:r w:rsidR="008E27FC">
        <w:rPr>
          <w:rFonts w:asciiTheme="minorHAnsi" w:eastAsia="Times New Roman" w:hAnsiTheme="minorHAnsi"/>
          <w:iCs/>
          <w:sz w:val="22"/>
          <w:szCs w:val="22"/>
        </w:rPr>
        <w:t>rect te vervangen of herstellen?</w:t>
      </w:r>
    </w:p>
    <w:p w:rsidR="008E27FC" w:rsidRPr="008E27FC" w:rsidRDefault="004E7B33" w:rsidP="008E27FC">
      <w:pPr>
        <w:pStyle w:val="Lijstalinea"/>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iCs/>
          <w:sz w:val="22"/>
          <w:szCs w:val="22"/>
        </w:rPr>
        <w:t>Klopt het</w:t>
      </w:r>
      <w:r w:rsidR="00684799" w:rsidRPr="008E27FC">
        <w:rPr>
          <w:rFonts w:asciiTheme="minorHAnsi" w:eastAsia="Times New Roman" w:hAnsiTheme="minorHAnsi"/>
          <w:iCs/>
          <w:sz w:val="22"/>
          <w:szCs w:val="22"/>
        </w:rPr>
        <w:t xml:space="preserve"> dat er gekozen is om voorrang te geven aan het </w:t>
      </w:r>
      <w:r w:rsidRPr="008E27FC">
        <w:rPr>
          <w:rFonts w:asciiTheme="minorHAnsi" w:eastAsia="Times New Roman" w:hAnsiTheme="minorHAnsi"/>
          <w:iCs/>
          <w:sz w:val="22"/>
          <w:szCs w:val="22"/>
        </w:rPr>
        <w:t xml:space="preserve">realiseren van de parkeergarage gelegen aan het </w:t>
      </w:r>
      <w:r w:rsidR="00684799" w:rsidRPr="008E27FC">
        <w:rPr>
          <w:rFonts w:asciiTheme="minorHAnsi" w:eastAsia="Times New Roman" w:hAnsiTheme="minorHAnsi"/>
          <w:iCs/>
          <w:sz w:val="22"/>
          <w:szCs w:val="22"/>
        </w:rPr>
        <w:t>eerste deel van de Veenkade (VAB, volautomatische autoberging)?</w:t>
      </w:r>
    </w:p>
    <w:p w:rsidR="00684799" w:rsidRPr="008E27FC" w:rsidRDefault="00684799" w:rsidP="004E7B33">
      <w:pPr>
        <w:pStyle w:val="Lijstalinea"/>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iCs/>
          <w:sz w:val="22"/>
          <w:szCs w:val="22"/>
        </w:rPr>
        <w:t>Zijn er, na plaatsing van de groutankers, opnieuw inspecties geweest om staat van de kademuur en geboden veiligheid te controleren?</w:t>
      </w:r>
      <w:r w:rsidR="004E7B33" w:rsidRPr="008E27FC">
        <w:rPr>
          <w:rFonts w:asciiTheme="minorHAnsi" w:eastAsia="Times New Roman" w:hAnsiTheme="minorHAnsi"/>
          <w:iCs/>
          <w:sz w:val="22"/>
          <w:szCs w:val="22"/>
        </w:rPr>
        <w:t xml:space="preserve"> </w:t>
      </w:r>
      <w:r w:rsidRPr="008E27FC">
        <w:rPr>
          <w:rFonts w:asciiTheme="minorHAnsi" w:eastAsia="Times New Roman" w:hAnsiTheme="minorHAnsi"/>
          <w:iCs/>
          <w:sz w:val="22"/>
          <w:szCs w:val="22"/>
        </w:rPr>
        <w:t xml:space="preserve">Zo ja, </w:t>
      </w:r>
      <w:r w:rsidR="004E7B33" w:rsidRPr="008E27FC">
        <w:rPr>
          <w:rFonts w:asciiTheme="minorHAnsi" w:eastAsia="Times New Roman" w:hAnsiTheme="minorHAnsi"/>
          <w:iCs/>
          <w:sz w:val="22"/>
          <w:szCs w:val="22"/>
        </w:rPr>
        <w:t xml:space="preserve">is het mogelijk het betreffende inspectierapport aan de raad te doen toekomen? </w:t>
      </w:r>
      <w:r w:rsidRPr="008E27FC">
        <w:rPr>
          <w:rFonts w:asciiTheme="minorHAnsi" w:eastAsia="Times New Roman" w:hAnsiTheme="minorHAnsi"/>
          <w:iCs/>
          <w:sz w:val="22"/>
          <w:szCs w:val="22"/>
        </w:rPr>
        <w:t>Zo nee, waarom niet?</w:t>
      </w:r>
      <w:r w:rsidR="00A01474" w:rsidRPr="008E27FC">
        <w:rPr>
          <w:rFonts w:asciiTheme="minorHAnsi" w:eastAsia="Times New Roman" w:hAnsiTheme="minorHAnsi"/>
          <w:iCs/>
          <w:sz w:val="22"/>
          <w:szCs w:val="22"/>
        </w:rPr>
        <w:t xml:space="preserve"> </w:t>
      </w:r>
    </w:p>
    <w:p w:rsidR="008E27FC" w:rsidRPr="008E27FC" w:rsidRDefault="00684799" w:rsidP="00A01474">
      <w:pPr>
        <w:shd w:val="clear" w:color="auto" w:fill="FFFFFF"/>
        <w:rPr>
          <w:rFonts w:asciiTheme="minorHAnsi" w:eastAsia="Times New Roman" w:hAnsiTheme="minorHAnsi"/>
          <w:sz w:val="22"/>
          <w:szCs w:val="22"/>
        </w:rPr>
      </w:pPr>
      <w:r w:rsidRPr="008E27FC">
        <w:rPr>
          <w:rFonts w:asciiTheme="minorHAnsi" w:eastAsia="Times New Roman" w:hAnsiTheme="minorHAnsi"/>
          <w:sz w:val="22"/>
          <w:szCs w:val="22"/>
        </w:rPr>
        <w:t>In nov</w:t>
      </w:r>
      <w:r w:rsidR="009C1D80" w:rsidRPr="008E27FC">
        <w:rPr>
          <w:rFonts w:asciiTheme="minorHAnsi" w:eastAsia="Times New Roman" w:hAnsiTheme="minorHAnsi"/>
          <w:sz w:val="22"/>
          <w:szCs w:val="22"/>
        </w:rPr>
        <w:t xml:space="preserve">ember </w:t>
      </w:r>
      <w:r w:rsidRPr="008E27FC">
        <w:rPr>
          <w:rFonts w:asciiTheme="minorHAnsi" w:eastAsia="Times New Roman" w:hAnsiTheme="minorHAnsi"/>
          <w:sz w:val="22"/>
          <w:szCs w:val="22"/>
        </w:rPr>
        <w:t>2015 is opnieuw een inspectie uitgevoerd door Nebest</w:t>
      </w:r>
      <w:r w:rsidR="00A01474" w:rsidRPr="008E27FC">
        <w:rPr>
          <w:rFonts w:asciiTheme="minorHAnsi" w:eastAsia="Times New Roman" w:hAnsiTheme="minorHAnsi"/>
          <w:sz w:val="22"/>
          <w:szCs w:val="22"/>
        </w:rPr>
        <w:t xml:space="preserve">, </w:t>
      </w:r>
      <w:r w:rsidRPr="008E27FC">
        <w:rPr>
          <w:rFonts w:asciiTheme="minorHAnsi" w:eastAsia="Times New Roman" w:hAnsiTheme="minorHAnsi"/>
          <w:sz w:val="22"/>
          <w:szCs w:val="22"/>
        </w:rPr>
        <w:t>zowel van de Ve</w:t>
      </w:r>
      <w:r w:rsidR="00A01474" w:rsidRPr="008E27FC">
        <w:rPr>
          <w:rFonts w:asciiTheme="minorHAnsi" w:eastAsia="Times New Roman" w:hAnsiTheme="minorHAnsi"/>
          <w:sz w:val="22"/>
          <w:szCs w:val="22"/>
        </w:rPr>
        <w:t>enkade als van de Toussaintkade</w:t>
      </w:r>
      <w:r w:rsidR="008E27FC" w:rsidRPr="008E27FC">
        <w:rPr>
          <w:rFonts w:asciiTheme="minorHAnsi" w:eastAsia="Times New Roman" w:hAnsiTheme="minorHAnsi"/>
          <w:sz w:val="22"/>
          <w:szCs w:val="22"/>
        </w:rPr>
        <w:t>.</w:t>
      </w:r>
    </w:p>
    <w:p w:rsidR="00A01474" w:rsidRPr="008E27FC" w:rsidRDefault="00A01474" w:rsidP="008E27FC">
      <w:pPr>
        <w:shd w:val="clear" w:color="auto" w:fill="FFFFFF"/>
        <w:rPr>
          <w:rFonts w:asciiTheme="minorHAnsi" w:eastAsia="Times New Roman" w:hAnsiTheme="minorHAnsi"/>
          <w:sz w:val="22"/>
          <w:szCs w:val="22"/>
        </w:rPr>
      </w:pPr>
    </w:p>
    <w:p w:rsidR="002E54F7" w:rsidRPr="005F419F" w:rsidRDefault="00684799" w:rsidP="005F419F">
      <w:pPr>
        <w:pStyle w:val="Lijstalinea"/>
        <w:numPr>
          <w:ilvl w:val="0"/>
          <w:numId w:val="19"/>
        </w:numPr>
        <w:shd w:val="clear" w:color="auto" w:fill="FFFFFF"/>
        <w:rPr>
          <w:rFonts w:asciiTheme="minorHAnsi" w:eastAsia="Times New Roman" w:hAnsiTheme="minorHAnsi"/>
          <w:sz w:val="22"/>
          <w:szCs w:val="22"/>
        </w:rPr>
      </w:pPr>
      <w:r w:rsidRPr="008E27FC">
        <w:rPr>
          <w:rFonts w:asciiTheme="minorHAnsi" w:eastAsia="Times New Roman" w:hAnsiTheme="minorHAnsi"/>
          <w:iCs/>
          <w:sz w:val="22"/>
          <w:szCs w:val="22"/>
        </w:rPr>
        <w:t xml:space="preserve">Waarom heeft </w:t>
      </w:r>
      <w:r w:rsidR="001139ED" w:rsidRPr="008E27FC">
        <w:rPr>
          <w:rFonts w:asciiTheme="minorHAnsi" w:eastAsia="Times New Roman" w:hAnsiTheme="minorHAnsi"/>
          <w:iCs/>
          <w:sz w:val="22"/>
          <w:szCs w:val="22"/>
        </w:rPr>
        <w:t xml:space="preserve"> het </w:t>
      </w:r>
      <w:r w:rsidRPr="008E27FC">
        <w:rPr>
          <w:rFonts w:asciiTheme="minorHAnsi" w:eastAsia="Times New Roman" w:hAnsiTheme="minorHAnsi"/>
          <w:iCs/>
          <w:sz w:val="22"/>
          <w:szCs w:val="22"/>
        </w:rPr>
        <w:t>ingenieursbureau</w:t>
      </w:r>
      <w:r w:rsidR="001139ED" w:rsidRPr="008E27FC">
        <w:rPr>
          <w:rFonts w:asciiTheme="minorHAnsi" w:eastAsia="Times New Roman" w:hAnsiTheme="minorHAnsi"/>
          <w:iCs/>
          <w:sz w:val="22"/>
          <w:szCs w:val="22"/>
        </w:rPr>
        <w:t xml:space="preserve"> uit</w:t>
      </w:r>
      <w:r w:rsidRPr="008E27FC">
        <w:rPr>
          <w:rFonts w:asciiTheme="minorHAnsi" w:eastAsia="Times New Roman" w:hAnsiTheme="minorHAnsi"/>
          <w:iCs/>
          <w:sz w:val="22"/>
          <w:szCs w:val="22"/>
        </w:rPr>
        <w:t xml:space="preserve"> Den Haag dit niet eerder onderzocht </w:t>
      </w:r>
      <w:r w:rsidR="00A01474" w:rsidRPr="008E27FC">
        <w:rPr>
          <w:rFonts w:asciiTheme="minorHAnsi" w:eastAsia="Times New Roman" w:hAnsiTheme="minorHAnsi"/>
          <w:iCs/>
          <w:sz w:val="22"/>
          <w:szCs w:val="22"/>
        </w:rPr>
        <w:t>in het kade</w:t>
      </w:r>
      <w:r w:rsidRPr="008E27FC">
        <w:rPr>
          <w:rFonts w:asciiTheme="minorHAnsi" w:eastAsia="Times New Roman" w:hAnsiTheme="minorHAnsi"/>
          <w:iCs/>
          <w:sz w:val="22"/>
          <w:szCs w:val="22"/>
        </w:rPr>
        <w:t xml:space="preserve"> van</w:t>
      </w:r>
      <w:r w:rsidR="00A01474" w:rsidRPr="008E27FC">
        <w:rPr>
          <w:rFonts w:asciiTheme="minorHAnsi" w:eastAsia="Times New Roman" w:hAnsiTheme="minorHAnsi"/>
          <w:iCs/>
          <w:sz w:val="22"/>
          <w:szCs w:val="22"/>
        </w:rPr>
        <w:t xml:space="preserve"> het </w:t>
      </w:r>
      <w:r w:rsidRPr="008E27FC">
        <w:rPr>
          <w:rFonts w:asciiTheme="minorHAnsi" w:eastAsia="Times New Roman" w:hAnsiTheme="minorHAnsi"/>
          <w:iCs/>
          <w:sz w:val="22"/>
          <w:szCs w:val="22"/>
        </w:rPr>
        <w:t xml:space="preserve"> onderzoek naar verschillende opties om kademuur te herstellen of te vervangen?</w:t>
      </w:r>
      <w:r w:rsidR="00A01474" w:rsidRPr="008E27FC">
        <w:rPr>
          <w:rFonts w:asciiTheme="minorHAnsi" w:eastAsia="Times New Roman" w:hAnsiTheme="minorHAnsi"/>
          <w:iCs/>
          <w:sz w:val="22"/>
          <w:szCs w:val="22"/>
        </w:rPr>
        <w:t xml:space="preserve"> </w:t>
      </w:r>
    </w:p>
    <w:p w:rsidR="00684799" w:rsidRPr="008E27FC" w:rsidRDefault="00684799" w:rsidP="008E27FC">
      <w:pPr>
        <w:pStyle w:val="Lijstalinea"/>
        <w:numPr>
          <w:ilvl w:val="0"/>
          <w:numId w:val="19"/>
        </w:numPr>
        <w:shd w:val="clear" w:color="auto" w:fill="FFFFFF"/>
        <w:rPr>
          <w:rFonts w:asciiTheme="minorHAnsi" w:eastAsia="Times New Roman" w:hAnsiTheme="minorHAnsi"/>
          <w:sz w:val="22"/>
          <w:szCs w:val="22"/>
        </w:rPr>
      </w:pPr>
      <w:r w:rsidRPr="008E27FC">
        <w:rPr>
          <w:rFonts w:asciiTheme="minorHAnsi" w:eastAsia="Times New Roman" w:hAnsiTheme="minorHAnsi"/>
          <w:sz w:val="22"/>
          <w:szCs w:val="22"/>
        </w:rPr>
        <w:t>Op basis van het onderzoek door Nebest (nov ’15) vroeg</w:t>
      </w:r>
      <w:r w:rsidR="001139ED" w:rsidRPr="008E27FC">
        <w:rPr>
          <w:rFonts w:asciiTheme="minorHAnsi" w:eastAsia="Times New Roman" w:hAnsiTheme="minorHAnsi"/>
          <w:sz w:val="22"/>
          <w:szCs w:val="22"/>
        </w:rPr>
        <w:t xml:space="preserve"> het</w:t>
      </w:r>
      <w:r w:rsidRPr="008E27FC">
        <w:rPr>
          <w:rFonts w:asciiTheme="minorHAnsi" w:eastAsia="Times New Roman" w:hAnsiTheme="minorHAnsi"/>
          <w:sz w:val="22"/>
          <w:szCs w:val="22"/>
        </w:rPr>
        <w:t xml:space="preserve"> ingenieursbureau</w:t>
      </w:r>
      <w:r w:rsidR="001139ED" w:rsidRPr="008E27FC">
        <w:rPr>
          <w:rFonts w:asciiTheme="minorHAnsi" w:eastAsia="Times New Roman" w:hAnsiTheme="minorHAnsi"/>
          <w:sz w:val="22"/>
          <w:szCs w:val="22"/>
        </w:rPr>
        <w:t xml:space="preserve"> uit</w:t>
      </w:r>
      <w:r w:rsidRPr="008E27FC">
        <w:rPr>
          <w:rFonts w:asciiTheme="minorHAnsi" w:eastAsia="Times New Roman" w:hAnsiTheme="minorHAnsi"/>
          <w:sz w:val="22"/>
          <w:szCs w:val="22"/>
        </w:rPr>
        <w:t xml:space="preserve"> Amsterdam aan bureau CRUX berekeningen te maken </w:t>
      </w:r>
      <w:r w:rsidR="001139ED" w:rsidRPr="008E27FC">
        <w:rPr>
          <w:rFonts w:asciiTheme="minorHAnsi" w:eastAsia="Times New Roman" w:hAnsiTheme="minorHAnsi"/>
          <w:sz w:val="22"/>
          <w:szCs w:val="22"/>
        </w:rPr>
        <w:t>met betrekking tot</w:t>
      </w:r>
      <w:r w:rsidRPr="008E27FC">
        <w:rPr>
          <w:rFonts w:asciiTheme="minorHAnsi" w:eastAsia="Times New Roman" w:hAnsiTheme="minorHAnsi"/>
          <w:sz w:val="22"/>
          <w:szCs w:val="22"/>
        </w:rPr>
        <w:t xml:space="preserve"> de veiligheid van de kademuur van de Toussaintkade. </w:t>
      </w:r>
      <w:r w:rsidRPr="008E27FC">
        <w:rPr>
          <w:rFonts w:asciiTheme="minorHAnsi" w:eastAsia="Times New Roman" w:hAnsiTheme="minorHAnsi"/>
          <w:iCs/>
          <w:sz w:val="22"/>
          <w:szCs w:val="22"/>
        </w:rPr>
        <w:t>Is een dergelijke berekening ook gemaakt voor de Veenkade?</w:t>
      </w:r>
      <w:r w:rsidR="001139ED" w:rsidRPr="008E27FC">
        <w:rPr>
          <w:rFonts w:asciiTheme="minorHAnsi" w:eastAsia="Times New Roman" w:hAnsiTheme="minorHAnsi"/>
          <w:sz w:val="22"/>
          <w:szCs w:val="22"/>
        </w:rPr>
        <w:t xml:space="preserve"> </w:t>
      </w:r>
      <w:r w:rsidRPr="008E27FC">
        <w:rPr>
          <w:rFonts w:asciiTheme="minorHAnsi" w:eastAsia="Times New Roman" w:hAnsiTheme="minorHAnsi"/>
          <w:iCs/>
          <w:sz w:val="22"/>
          <w:szCs w:val="22"/>
        </w:rPr>
        <w:t xml:space="preserve">Zo ja, </w:t>
      </w:r>
      <w:r w:rsidR="001139ED" w:rsidRPr="008E27FC">
        <w:rPr>
          <w:rFonts w:asciiTheme="minorHAnsi" w:eastAsia="Times New Roman" w:hAnsiTheme="minorHAnsi"/>
          <w:iCs/>
          <w:sz w:val="22"/>
          <w:szCs w:val="22"/>
        </w:rPr>
        <w:t xml:space="preserve">is het mogelijk </w:t>
      </w:r>
      <w:r w:rsidR="002E54F7" w:rsidRPr="008E27FC">
        <w:rPr>
          <w:rFonts w:asciiTheme="minorHAnsi" w:eastAsia="Times New Roman" w:hAnsiTheme="minorHAnsi"/>
          <w:iCs/>
          <w:sz w:val="22"/>
          <w:szCs w:val="22"/>
        </w:rPr>
        <w:t>deze aan de raad te doen toekomen?</w:t>
      </w:r>
    </w:p>
    <w:p w:rsidR="002E54F7" w:rsidRPr="008E27FC" w:rsidRDefault="002E54F7" w:rsidP="00684799">
      <w:pPr>
        <w:shd w:val="clear" w:color="auto" w:fill="FFFFFF"/>
        <w:rPr>
          <w:rFonts w:asciiTheme="minorHAnsi" w:eastAsia="Times New Roman" w:hAnsiTheme="minorHAnsi"/>
          <w:sz w:val="22"/>
          <w:szCs w:val="22"/>
        </w:rPr>
      </w:pPr>
    </w:p>
    <w:p w:rsidR="002E54F7" w:rsidRPr="008E27FC" w:rsidRDefault="00684799" w:rsidP="002E54F7">
      <w:pPr>
        <w:shd w:val="clear" w:color="auto" w:fill="FFFFFF"/>
        <w:rPr>
          <w:rFonts w:asciiTheme="minorHAnsi" w:eastAsia="Times New Roman" w:hAnsiTheme="minorHAnsi"/>
          <w:sz w:val="22"/>
          <w:szCs w:val="22"/>
        </w:rPr>
      </w:pPr>
      <w:r w:rsidRPr="008E27FC">
        <w:rPr>
          <w:rFonts w:asciiTheme="minorHAnsi" w:eastAsia="Times New Roman" w:hAnsiTheme="minorHAnsi"/>
          <w:sz w:val="22"/>
          <w:szCs w:val="22"/>
        </w:rPr>
        <w:t>Conclusie van CRUX was dat parkeren aan de Toussaintkade niet veilig geacht werd.</w:t>
      </w:r>
    </w:p>
    <w:p w:rsidR="002E54F7" w:rsidRPr="008E27FC" w:rsidRDefault="002E54F7" w:rsidP="002E54F7">
      <w:pPr>
        <w:shd w:val="clear" w:color="auto" w:fill="FFFFFF"/>
        <w:rPr>
          <w:rFonts w:asciiTheme="minorHAnsi" w:eastAsia="Times New Roman" w:hAnsiTheme="minorHAnsi"/>
          <w:sz w:val="22"/>
          <w:szCs w:val="22"/>
        </w:rPr>
      </w:pPr>
    </w:p>
    <w:p w:rsidR="008E27FC" w:rsidRPr="008E27FC" w:rsidRDefault="00684799" w:rsidP="008E27FC">
      <w:pPr>
        <w:pStyle w:val="Lijstalinea"/>
        <w:numPr>
          <w:ilvl w:val="0"/>
          <w:numId w:val="19"/>
        </w:numPr>
        <w:shd w:val="clear" w:color="auto" w:fill="FFFFFF"/>
        <w:rPr>
          <w:rFonts w:asciiTheme="minorHAnsi" w:eastAsia="Times New Roman" w:hAnsiTheme="minorHAnsi"/>
          <w:sz w:val="22"/>
          <w:szCs w:val="22"/>
        </w:rPr>
      </w:pPr>
      <w:r w:rsidRPr="008E27FC">
        <w:rPr>
          <w:rFonts w:asciiTheme="minorHAnsi" w:eastAsia="Times New Roman" w:hAnsiTheme="minorHAnsi"/>
          <w:iCs/>
          <w:sz w:val="22"/>
          <w:szCs w:val="22"/>
        </w:rPr>
        <w:t>Op welk moment werd voor het eerst duidelijk dat de veiligheid mogelijk in het geding was? </w:t>
      </w:r>
      <w:r w:rsidR="008E27FC" w:rsidRPr="008E27FC">
        <w:rPr>
          <w:rFonts w:asciiTheme="minorHAnsi" w:eastAsia="Times New Roman" w:hAnsiTheme="minorHAnsi"/>
          <w:iCs/>
          <w:sz w:val="22"/>
          <w:szCs w:val="22"/>
        </w:rPr>
        <w:t xml:space="preserve"> </w:t>
      </w:r>
    </w:p>
    <w:p w:rsidR="00684799" w:rsidRPr="008E27FC" w:rsidRDefault="00684799" w:rsidP="008E27FC">
      <w:pPr>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sz w:val="22"/>
          <w:szCs w:val="22"/>
        </w:rPr>
        <w:t>Is de veiligheid uitsluitend in het geding gekomen omdat de gangbare rekenwijze inmiddels een andere set referentiewaarden hanteert?</w:t>
      </w:r>
    </w:p>
    <w:p w:rsidR="00684799" w:rsidRPr="008E27FC" w:rsidRDefault="00684799" w:rsidP="00684799">
      <w:pPr>
        <w:shd w:val="clear" w:color="auto" w:fill="FFFFFF"/>
        <w:rPr>
          <w:rFonts w:asciiTheme="minorHAnsi" w:eastAsia="Times New Roman" w:hAnsiTheme="minorHAnsi"/>
          <w:sz w:val="22"/>
          <w:szCs w:val="22"/>
        </w:rPr>
      </w:pPr>
      <w:r w:rsidRPr="008E27FC">
        <w:rPr>
          <w:rFonts w:asciiTheme="minorHAnsi" w:eastAsia="Times New Roman" w:hAnsiTheme="minorHAnsi"/>
          <w:sz w:val="22"/>
          <w:szCs w:val="22"/>
        </w:rPr>
        <w:t xml:space="preserve">De groutankers die in 2012 geplaatst zijn om de veiligheid te borgen blijken niet effectief te zijn. Oorzaak is dat de groutankers alleen het bovenste deel van de kademuur vasthouden. Het bovenste deel van de kademuur blijkt in de jaren ’60 of ’70 te zijn vervangen door een betonnen balk met (sier)metselwerk aan de zichtzijde. Het bovenste deel blijkt nu echter los te staan van het onderste deel van de muur. De ankers houden nu dus in feite een los deel vast. De vervanging van het bovenste deel komt voor het eerst ter sprake in </w:t>
      </w:r>
      <w:r w:rsidR="002E54F7" w:rsidRPr="008E27FC">
        <w:rPr>
          <w:rFonts w:asciiTheme="minorHAnsi" w:eastAsia="Times New Roman" w:hAnsiTheme="minorHAnsi"/>
          <w:sz w:val="22"/>
          <w:szCs w:val="22"/>
        </w:rPr>
        <w:t>het rapport van Nebest van november</w:t>
      </w:r>
      <w:r w:rsidRPr="008E27FC">
        <w:rPr>
          <w:rFonts w:asciiTheme="minorHAnsi" w:eastAsia="Times New Roman" w:hAnsiTheme="minorHAnsi"/>
          <w:sz w:val="22"/>
          <w:szCs w:val="22"/>
        </w:rPr>
        <w:t xml:space="preserve"> </w:t>
      </w:r>
      <w:r w:rsidR="002E54F7" w:rsidRPr="008E27FC">
        <w:rPr>
          <w:rFonts w:asciiTheme="minorHAnsi" w:eastAsia="Times New Roman" w:hAnsiTheme="minorHAnsi"/>
          <w:sz w:val="22"/>
          <w:szCs w:val="22"/>
        </w:rPr>
        <w:t>2015</w:t>
      </w:r>
      <w:r w:rsidRPr="008E27FC">
        <w:rPr>
          <w:rFonts w:asciiTheme="minorHAnsi" w:eastAsia="Times New Roman" w:hAnsiTheme="minorHAnsi"/>
          <w:sz w:val="22"/>
          <w:szCs w:val="22"/>
        </w:rPr>
        <w:t>. </w:t>
      </w:r>
    </w:p>
    <w:p w:rsidR="00684799" w:rsidRPr="008E27FC" w:rsidRDefault="00684799" w:rsidP="008E27FC">
      <w:pPr>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iCs/>
          <w:sz w:val="22"/>
          <w:szCs w:val="22"/>
        </w:rPr>
        <w:t xml:space="preserve">Hoe </w:t>
      </w:r>
      <w:r w:rsidR="002E54F7" w:rsidRPr="008E27FC">
        <w:rPr>
          <w:rFonts w:asciiTheme="minorHAnsi" w:eastAsia="Times New Roman" w:hAnsiTheme="minorHAnsi"/>
          <w:iCs/>
          <w:sz w:val="22"/>
          <w:szCs w:val="22"/>
        </w:rPr>
        <w:t>komt het</w:t>
      </w:r>
      <w:r w:rsidRPr="008E27FC">
        <w:rPr>
          <w:rFonts w:asciiTheme="minorHAnsi" w:eastAsia="Times New Roman" w:hAnsiTheme="minorHAnsi"/>
          <w:iCs/>
          <w:sz w:val="22"/>
          <w:szCs w:val="22"/>
        </w:rPr>
        <w:t xml:space="preserve"> dat</w:t>
      </w:r>
      <w:r w:rsidR="002E54F7" w:rsidRPr="008E27FC">
        <w:rPr>
          <w:rFonts w:asciiTheme="minorHAnsi" w:eastAsia="Times New Roman" w:hAnsiTheme="minorHAnsi"/>
          <w:iCs/>
          <w:sz w:val="22"/>
          <w:szCs w:val="22"/>
        </w:rPr>
        <w:t xml:space="preserve"> het</w:t>
      </w:r>
      <w:r w:rsidRPr="008E27FC">
        <w:rPr>
          <w:rFonts w:asciiTheme="minorHAnsi" w:eastAsia="Times New Roman" w:hAnsiTheme="minorHAnsi"/>
          <w:iCs/>
          <w:sz w:val="22"/>
          <w:szCs w:val="22"/>
        </w:rPr>
        <w:t xml:space="preserve"> ingenieursbureau</w:t>
      </w:r>
      <w:r w:rsidR="002E54F7" w:rsidRPr="008E27FC">
        <w:rPr>
          <w:rFonts w:asciiTheme="minorHAnsi" w:eastAsia="Times New Roman" w:hAnsiTheme="minorHAnsi"/>
          <w:iCs/>
          <w:sz w:val="22"/>
          <w:szCs w:val="22"/>
        </w:rPr>
        <w:t xml:space="preserve"> uit</w:t>
      </w:r>
      <w:r w:rsidRPr="008E27FC">
        <w:rPr>
          <w:rFonts w:asciiTheme="minorHAnsi" w:eastAsia="Times New Roman" w:hAnsiTheme="minorHAnsi"/>
          <w:iCs/>
          <w:sz w:val="22"/>
          <w:szCs w:val="22"/>
        </w:rPr>
        <w:t xml:space="preserve"> Den Haag niet eerder wist</w:t>
      </w:r>
      <w:r w:rsidR="00437A10" w:rsidRPr="008E27FC">
        <w:rPr>
          <w:rFonts w:asciiTheme="minorHAnsi" w:eastAsia="Times New Roman" w:hAnsiTheme="minorHAnsi"/>
          <w:iCs/>
          <w:sz w:val="22"/>
          <w:szCs w:val="22"/>
        </w:rPr>
        <w:t xml:space="preserve"> van het vervangen van het bovenste deel van de kade</w:t>
      </w:r>
      <w:r w:rsidRPr="008E27FC">
        <w:rPr>
          <w:rFonts w:asciiTheme="minorHAnsi" w:eastAsia="Times New Roman" w:hAnsiTheme="minorHAnsi"/>
          <w:iCs/>
          <w:sz w:val="22"/>
          <w:szCs w:val="22"/>
        </w:rPr>
        <w:t xml:space="preserve">? Wanneer werd duidelijk dat dit deel los is komen te staan van de rest van de muur? </w:t>
      </w:r>
      <w:r w:rsidR="002E54F7" w:rsidRPr="008E27FC">
        <w:rPr>
          <w:rFonts w:asciiTheme="minorHAnsi" w:eastAsia="Times New Roman" w:hAnsiTheme="minorHAnsi"/>
          <w:iCs/>
          <w:sz w:val="22"/>
          <w:szCs w:val="22"/>
        </w:rPr>
        <w:t xml:space="preserve">Is dit ontdekt door het </w:t>
      </w:r>
      <w:r w:rsidRPr="008E27FC">
        <w:rPr>
          <w:rFonts w:asciiTheme="minorHAnsi" w:eastAsia="Times New Roman" w:hAnsiTheme="minorHAnsi"/>
          <w:iCs/>
          <w:sz w:val="22"/>
          <w:szCs w:val="22"/>
        </w:rPr>
        <w:t xml:space="preserve">ingenieursbureau </w:t>
      </w:r>
      <w:r w:rsidR="002E54F7" w:rsidRPr="008E27FC">
        <w:rPr>
          <w:rFonts w:asciiTheme="minorHAnsi" w:eastAsia="Times New Roman" w:hAnsiTheme="minorHAnsi"/>
          <w:iCs/>
          <w:sz w:val="22"/>
          <w:szCs w:val="22"/>
        </w:rPr>
        <w:t xml:space="preserve">uit </w:t>
      </w:r>
      <w:r w:rsidRPr="008E27FC">
        <w:rPr>
          <w:rFonts w:asciiTheme="minorHAnsi" w:eastAsia="Times New Roman" w:hAnsiTheme="minorHAnsi"/>
          <w:iCs/>
          <w:sz w:val="22"/>
          <w:szCs w:val="22"/>
        </w:rPr>
        <w:t xml:space="preserve">Den Haag of </w:t>
      </w:r>
      <w:r w:rsidR="002E54F7" w:rsidRPr="008E27FC">
        <w:rPr>
          <w:rFonts w:asciiTheme="minorHAnsi" w:eastAsia="Times New Roman" w:hAnsiTheme="minorHAnsi"/>
          <w:iCs/>
          <w:sz w:val="22"/>
          <w:szCs w:val="22"/>
        </w:rPr>
        <w:t>uit Amsterdam</w:t>
      </w:r>
      <w:r w:rsidRPr="008E27FC">
        <w:rPr>
          <w:rFonts w:asciiTheme="minorHAnsi" w:eastAsia="Times New Roman" w:hAnsiTheme="minorHAnsi"/>
          <w:iCs/>
          <w:sz w:val="22"/>
          <w:szCs w:val="22"/>
        </w:rPr>
        <w:t>?</w:t>
      </w:r>
      <w:r w:rsidR="00437A10" w:rsidRPr="008E27FC">
        <w:rPr>
          <w:rFonts w:asciiTheme="minorHAnsi" w:eastAsia="Times New Roman" w:hAnsiTheme="minorHAnsi"/>
          <w:iCs/>
          <w:sz w:val="22"/>
          <w:szCs w:val="22"/>
        </w:rPr>
        <w:t xml:space="preserve"> </w:t>
      </w:r>
      <w:r w:rsidRPr="008E27FC">
        <w:rPr>
          <w:rFonts w:asciiTheme="minorHAnsi" w:eastAsia="Times New Roman" w:hAnsiTheme="minorHAnsi"/>
          <w:iCs/>
          <w:sz w:val="22"/>
          <w:szCs w:val="22"/>
        </w:rPr>
        <w:t>Hoe lang staat bovenste deel van de muur al los van onderste deel?</w:t>
      </w:r>
    </w:p>
    <w:p w:rsidR="00684799" w:rsidRPr="008E27FC" w:rsidRDefault="00684799" w:rsidP="008E27FC">
      <w:pPr>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iCs/>
          <w:sz w:val="22"/>
          <w:szCs w:val="22"/>
        </w:rPr>
        <w:t>Zijn de geplaatste groutankers ooit functioneel geweest om de stabiliteit van de kademuur en de veiligheid te borgen?</w:t>
      </w:r>
    </w:p>
    <w:p w:rsidR="00684799" w:rsidRPr="008E27FC" w:rsidRDefault="00684799" w:rsidP="008E27FC">
      <w:pPr>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iCs/>
          <w:sz w:val="22"/>
          <w:szCs w:val="22"/>
        </w:rPr>
        <w:t>Hoe lang is mogelijk al sprake van een onveilige situatie aan de Toussaintkade en dus mogelijk ook aan de Veenkade?</w:t>
      </w:r>
    </w:p>
    <w:p w:rsidR="00684799" w:rsidRPr="008E27FC" w:rsidRDefault="00684799" w:rsidP="008E27FC">
      <w:pPr>
        <w:numPr>
          <w:ilvl w:val="0"/>
          <w:numId w:val="19"/>
        </w:numPr>
        <w:shd w:val="clear" w:color="auto" w:fill="FFFFFF"/>
        <w:spacing w:before="100" w:beforeAutospacing="1" w:after="100" w:afterAutospacing="1"/>
        <w:rPr>
          <w:rFonts w:asciiTheme="minorHAnsi" w:eastAsia="Times New Roman" w:hAnsiTheme="minorHAnsi"/>
          <w:sz w:val="22"/>
          <w:szCs w:val="22"/>
        </w:rPr>
      </w:pPr>
      <w:r w:rsidRPr="008E27FC">
        <w:rPr>
          <w:rFonts w:asciiTheme="minorHAnsi" w:eastAsia="Times New Roman" w:hAnsiTheme="minorHAnsi"/>
          <w:iCs/>
          <w:sz w:val="22"/>
          <w:szCs w:val="22"/>
        </w:rPr>
        <w:t>Hebben de groutankers mogelijk geleid tot verdere verslechtering van de kademuur?</w:t>
      </w:r>
    </w:p>
    <w:p w:rsidR="001233A8" w:rsidRDefault="001233A8" w:rsidP="008E27FC">
      <w:pPr>
        <w:rPr>
          <w:rFonts w:asciiTheme="minorHAnsi" w:hAnsiTheme="minorHAnsi"/>
          <w:sz w:val="22"/>
          <w:szCs w:val="22"/>
          <w:shd w:val="clear" w:color="auto" w:fill="FFFFFF"/>
        </w:rPr>
      </w:pPr>
    </w:p>
    <w:p w:rsidR="008E27FC" w:rsidRPr="008E27FC" w:rsidRDefault="00DA4F88" w:rsidP="008E27FC">
      <w:pPr>
        <w:rPr>
          <w:rFonts w:asciiTheme="minorHAnsi" w:hAnsiTheme="minorHAnsi"/>
          <w:sz w:val="22"/>
          <w:szCs w:val="22"/>
          <w:shd w:val="clear" w:color="auto" w:fill="FFFFFF"/>
        </w:rPr>
      </w:pPr>
      <w:bookmarkStart w:id="0" w:name="_GoBack"/>
      <w:bookmarkEnd w:id="0"/>
      <w:r w:rsidRPr="008E27FC">
        <w:rPr>
          <w:rFonts w:asciiTheme="minorHAnsi" w:hAnsiTheme="minorHAnsi"/>
          <w:sz w:val="22"/>
          <w:szCs w:val="22"/>
          <w:shd w:val="clear" w:color="auto" w:fill="FFFFFF"/>
        </w:rPr>
        <w:lastRenderedPageBreak/>
        <w:t>Recentelijk</w:t>
      </w:r>
      <w:r w:rsidRPr="008E27FC">
        <w:rPr>
          <w:rFonts w:asciiTheme="minorHAnsi" w:hAnsiTheme="minorHAnsi"/>
          <w:sz w:val="22"/>
          <w:szCs w:val="22"/>
          <w:shd w:val="clear" w:color="auto" w:fill="FFFFFF"/>
        </w:rPr>
        <w:t xml:space="preserve"> is een omgevingsvergunning</w:t>
      </w:r>
      <w:r w:rsidRPr="008E27FC">
        <w:rPr>
          <w:rStyle w:val="apple-converted-space"/>
          <w:rFonts w:asciiTheme="minorHAnsi" w:hAnsiTheme="minorHAnsi"/>
          <w:sz w:val="22"/>
          <w:szCs w:val="22"/>
          <w:shd w:val="clear" w:color="auto" w:fill="FFFFFF"/>
        </w:rPr>
        <w:t> </w:t>
      </w:r>
      <w:r w:rsidR="008E27FC" w:rsidRPr="008E27FC">
        <w:rPr>
          <w:rFonts w:asciiTheme="minorHAnsi" w:hAnsiTheme="minorHAnsi"/>
          <w:iCs/>
          <w:sz w:val="22"/>
          <w:szCs w:val="22"/>
          <w:shd w:val="clear" w:color="auto" w:fill="FFFFFF"/>
        </w:rPr>
        <w:t>verleend</w:t>
      </w:r>
      <w:r w:rsidR="008E27FC" w:rsidRPr="008E27FC">
        <w:rPr>
          <w:rFonts w:asciiTheme="minorHAnsi" w:hAnsiTheme="minorHAnsi"/>
          <w:i/>
          <w:iCs/>
          <w:sz w:val="22"/>
          <w:szCs w:val="22"/>
          <w:shd w:val="clear" w:color="auto" w:fill="FFFFFF"/>
        </w:rPr>
        <w:t xml:space="preserve"> </w:t>
      </w:r>
      <w:r w:rsidRPr="008E27FC">
        <w:rPr>
          <w:rFonts w:asciiTheme="minorHAnsi" w:hAnsiTheme="minorHAnsi"/>
          <w:sz w:val="22"/>
          <w:szCs w:val="22"/>
          <w:shd w:val="clear" w:color="auto" w:fill="FFFFFF"/>
        </w:rPr>
        <w:t xml:space="preserve">voor het plaatsen van een damwand tbv het versterken van de fundering kademuur </w:t>
      </w:r>
      <w:r w:rsidR="005F419F">
        <w:rPr>
          <w:rFonts w:asciiTheme="minorHAnsi" w:hAnsiTheme="minorHAnsi"/>
          <w:sz w:val="22"/>
          <w:szCs w:val="22"/>
          <w:shd w:val="clear" w:color="auto" w:fill="FFFFFF"/>
        </w:rPr>
        <w:t xml:space="preserve">aan de </w:t>
      </w:r>
      <w:r w:rsidRPr="008E27FC">
        <w:rPr>
          <w:rFonts w:asciiTheme="minorHAnsi" w:hAnsiTheme="minorHAnsi"/>
          <w:sz w:val="22"/>
          <w:szCs w:val="22"/>
          <w:shd w:val="clear" w:color="auto" w:fill="FFFFFF"/>
        </w:rPr>
        <w:t>Z</w:t>
      </w:r>
      <w:r w:rsidRPr="008E27FC">
        <w:rPr>
          <w:rFonts w:asciiTheme="minorHAnsi" w:hAnsiTheme="minorHAnsi"/>
          <w:sz w:val="22"/>
          <w:szCs w:val="22"/>
          <w:shd w:val="clear" w:color="auto" w:fill="FFFFFF"/>
        </w:rPr>
        <w:t>uidwal. Opmerkelijk is dat een andere versterking is gekozen dan de groutankers/stalen gording die in 2012 als ‘noodmaatregel’ is aangebracht op de Veenkade en Toussaintkade.</w:t>
      </w:r>
    </w:p>
    <w:p w:rsidR="008E27FC" w:rsidRPr="008E27FC" w:rsidRDefault="008E27FC" w:rsidP="008E27FC">
      <w:pPr>
        <w:rPr>
          <w:rFonts w:asciiTheme="minorHAnsi" w:hAnsiTheme="minorHAnsi"/>
          <w:sz w:val="22"/>
          <w:szCs w:val="22"/>
          <w:shd w:val="clear" w:color="auto" w:fill="FFFFFF"/>
        </w:rPr>
      </w:pPr>
    </w:p>
    <w:p w:rsidR="00DA4F88" w:rsidRPr="008E27FC" w:rsidRDefault="00DA4F88" w:rsidP="008E27FC">
      <w:pPr>
        <w:pStyle w:val="Lijstalinea"/>
        <w:numPr>
          <w:ilvl w:val="0"/>
          <w:numId w:val="19"/>
        </w:numPr>
        <w:rPr>
          <w:rFonts w:asciiTheme="minorHAnsi" w:hAnsiTheme="minorHAnsi"/>
          <w:sz w:val="22"/>
          <w:szCs w:val="22"/>
          <w:shd w:val="clear" w:color="auto" w:fill="FFFFFF"/>
        </w:rPr>
      </w:pPr>
      <w:r w:rsidRPr="008E27FC">
        <w:rPr>
          <w:rFonts w:asciiTheme="minorHAnsi" w:hAnsiTheme="minorHAnsi"/>
          <w:sz w:val="22"/>
          <w:szCs w:val="22"/>
          <w:shd w:val="clear" w:color="auto" w:fill="FFFFFF"/>
        </w:rPr>
        <w:t xml:space="preserve">Waarom is bij de Zuidwal voor deze andere oplossing gekozen? Kan hierbij worden ingegaan op de risico’s van deze ingreep (bijv. op </w:t>
      </w:r>
      <w:r w:rsidR="005F419F">
        <w:rPr>
          <w:rFonts w:asciiTheme="minorHAnsi" w:hAnsiTheme="minorHAnsi"/>
          <w:sz w:val="22"/>
          <w:szCs w:val="22"/>
          <w:shd w:val="clear" w:color="auto" w:fill="FFFFFF"/>
        </w:rPr>
        <w:t>beschadiging van de kademuur</w:t>
      </w:r>
      <w:r w:rsidR="008E27FC" w:rsidRPr="008E27FC">
        <w:rPr>
          <w:rFonts w:asciiTheme="minorHAnsi" w:hAnsiTheme="minorHAnsi"/>
          <w:sz w:val="22"/>
          <w:szCs w:val="22"/>
          <w:shd w:val="clear" w:color="auto" w:fill="FFFFFF"/>
        </w:rPr>
        <w:t xml:space="preserve">) en de effecten op de doorstroming? </w:t>
      </w:r>
    </w:p>
    <w:p w:rsidR="00DA4F88" w:rsidRPr="008E27FC" w:rsidRDefault="00DA4F88" w:rsidP="00740361">
      <w:pPr>
        <w:rPr>
          <w:rFonts w:asciiTheme="minorHAnsi" w:hAnsiTheme="minorHAnsi"/>
          <w:sz w:val="22"/>
          <w:szCs w:val="22"/>
        </w:rPr>
      </w:pPr>
    </w:p>
    <w:p w:rsidR="002E54F7" w:rsidRPr="008E27FC" w:rsidRDefault="002E54F7" w:rsidP="00740361">
      <w:pPr>
        <w:rPr>
          <w:rFonts w:asciiTheme="minorHAnsi" w:hAnsiTheme="minorHAnsi"/>
          <w:sz w:val="22"/>
          <w:szCs w:val="22"/>
        </w:rPr>
      </w:pPr>
      <w:r w:rsidRPr="008E27FC">
        <w:rPr>
          <w:rFonts w:asciiTheme="minorHAnsi" w:hAnsiTheme="minorHAnsi"/>
          <w:sz w:val="22"/>
          <w:szCs w:val="22"/>
        </w:rPr>
        <w:t>Op dit moment zijn de parkeerplaatsen langs de Veenkade afge</w:t>
      </w:r>
      <w:r w:rsidR="0074240D" w:rsidRPr="008E27FC">
        <w:rPr>
          <w:rFonts w:asciiTheme="minorHAnsi" w:hAnsiTheme="minorHAnsi"/>
          <w:sz w:val="22"/>
          <w:szCs w:val="22"/>
        </w:rPr>
        <w:t>s</w:t>
      </w:r>
      <w:r w:rsidRPr="008E27FC">
        <w:rPr>
          <w:rFonts w:asciiTheme="minorHAnsi" w:hAnsiTheme="minorHAnsi"/>
          <w:sz w:val="22"/>
          <w:szCs w:val="22"/>
        </w:rPr>
        <w:t xml:space="preserve">loten met hekken waarmee ook bouwplaatsen worden afgesloten. </w:t>
      </w:r>
    </w:p>
    <w:p w:rsidR="002E54F7" w:rsidRPr="008E27FC" w:rsidRDefault="002E54F7" w:rsidP="00740361">
      <w:pPr>
        <w:rPr>
          <w:rFonts w:asciiTheme="minorHAnsi" w:hAnsiTheme="minorHAnsi"/>
          <w:sz w:val="22"/>
          <w:szCs w:val="22"/>
        </w:rPr>
      </w:pPr>
    </w:p>
    <w:p w:rsidR="002E54F7" w:rsidRPr="008E27FC" w:rsidRDefault="00740361" w:rsidP="008E27FC">
      <w:pPr>
        <w:pStyle w:val="Lijstalinea"/>
        <w:numPr>
          <w:ilvl w:val="0"/>
          <w:numId w:val="19"/>
        </w:numPr>
        <w:rPr>
          <w:rFonts w:asciiTheme="minorHAnsi" w:hAnsiTheme="minorHAnsi"/>
          <w:sz w:val="22"/>
          <w:szCs w:val="22"/>
        </w:rPr>
      </w:pPr>
      <w:r w:rsidRPr="008E27FC">
        <w:rPr>
          <w:rFonts w:asciiTheme="minorHAnsi" w:hAnsiTheme="minorHAnsi"/>
          <w:sz w:val="22"/>
          <w:szCs w:val="22"/>
        </w:rPr>
        <w:t xml:space="preserve">Waarom is bij het plaatsen van de hekken op de Veenkade geen rekening gehouden met de fietsen die daar geparkeerd stonden?  </w:t>
      </w:r>
    </w:p>
    <w:p w:rsidR="00740361" w:rsidRPr="008E27FC" w:rsidRDefault="00740361" w:rsidP="008E27FC">
      <w:pPr>
        <w:pStyle w:val="Lijstalinea"/>
        <w:numPr>
          <w:ilvl w:val="0"/>
          <w:numId w:val="19"/>
        </w:numPr>
        <w:rPr>
          <w:rFonts w:asciiTheme="minorHAnsi" w:hAnsiTheme="minorHAnsi"/>
          <w:sz w:val="22"/>
          <w:szCs w:val="22"/>
        </w:rPr>
      </w:pPr>
      <w:r w:rsidRPr="008E27FC">
        <w:rPr>
          <w:rFonts w:asciiTheme="minorHAnsi" w:hAnsiTheme="minorHAnsi"/>
          <w:sz w:val="22"/>
          <w:szCs w:val="22"/>
        </w:rPr>
        <w:t>Hoe lang blijven de hekken nog staan? Op welke wijze worden de bewoners betrokken</w:t>
      </w:r>
      <w:r w:rsidR="002E54F7" w:rsidRPr="008E27FC">
        <w:rPr>
          <w:rFonts w:asciiTheme="minorHAnsi" w:hAnsiTheme="minorHAnsi"/>
          <w:sz w:val="22"/>
          <w:szCs w:val="22"/>
        </w:rPr>
        <w:t xml:space="preserve"> bij</w:t>
      </w:r>
      <w:r w:rsidRPr="008E27FC">
        <w:rPr>
          <w:rFonts w:asciiTheme="minorHAnsi" w:hAnsiTheme="minorHAnsi"/>
          <w:sz w:val="22"/>
          <w:szCs w:val="22"/>
        </w:rPr>
        <w:t xml:space="preserve"> en geïnformeerd over de veiligheidssituatie</w:t>
      </w:r>
      <w:r w:rsidR="002E54F7" w:rsidRPr="008E27FC">
        <w:rPr>
          <w:rFonts w:asciiTheme="minorHAnsi" w:hAnsiTheme="minorHAnsi"/>
          <w:sz w:val="22"/>
          <w:szCs w:val="22"/>
        </w:rPr>
        <w:t xml:space="preserve">? Graag een toelichting. </w:t>
      </w:r>
    </w:p>
    <w:p w:rsidR="00DA4F88" w:rsidRPr="008E27FC" w:rsidRDefault="00DA4F88" w:rsidP="00DA4F88">
      <w:pPr>
        <w:pStyle w:val="Lijstalinea"/>
        <w:rPr>
          <w:rFonts w:asciiTheme="minorHAnsi" w:hAnsiTheme="minorHAnsi"/>
          <w:sz w:val="22"/>
          <w:szCs w:val="22"/>
        </w:rPr>
      </w:pPr>
    </w:p>
    <w:p w:rsidR="0074240D" w:rsidRPr="008E27FC" w:rsidRDefault="002E54F7" w:rsidP="002E54F7">
      <w:pPr>
        <w:rPr>
          <w:rFonts w:asciiTheme="minorHAnsi" w:hAnsiTheme="minorHAnsi"/>
          <w:sz w:val="22"/>
          <w:szCs w:val="22"/>
        </w:rPr>
      </w:pPr>
      <w:r w:rsidRPr="008E27FC">
        <w:rPr>
          <w:rFonts w:asciiTheme="minorHAnsi" w:hAnsiTheme="minorHAnsi"/>
          <w:sz w:val="22"/>
          <w:szCs w:val="22"/>
        </w:rPr>
        <w:t xml:space="preserve">In verband met de bespreking van de situatie langs de Veenkade zouden wij graag de antwoorden </w:t>
      </w:r>
      <w:r w:rsidR="0074240D" w:rsidRPr="008E27FC">
        <w:rPr>
          <w:rFonts w:asciiTheme="minorHAnsi" w:hAnsiTheme="minorHAnsi"/>
          <w:sz w:val="22"/>
          <w:szCs w:val="22"/>
        </w:rPr>
        <w:t>o</w:t>
      </w:r>
      <w:r w:rsidR="00437A10" w:rsidRPr="008E27FC">
        <w:rPr>
          <w:rFonts w:asciiTheme="minorHAnsi" w:hAnsiTheme="minorHAnsi"/>
          <w:sz w:val="22"/>
          <w:szCs w:val="22"/>
        </w:rPr>
        <w:t>p</w:t>
      </w:r>
      <w:r w:rsidR="0074240D" w:rsidRPr="008E27FC">
        <w:rPr>
          <w:rFonts w:asciiTheme="minorHAnsi" w:hAnsiTheme="minorHAnsi"/>
          <w:sz w:val="22"/>
          <w:szCs w:val="22"/>
        </w:rPr>
        <w:t xml:space="preserve"> bovenstaande vragen </w:t>
      </w:r>
      <w:r w:rsidRPr="008E27FC">
        <w:rPr>
          <w:rFonts w:asciiTheme="minorHAnsi" w:hAnsiTheme="minorHAnsi"/>
          <w:sz w:val="22"/>
          <w:szCs w:val="22"/>
        </w:rPr>
        <w:t>ontvangen voor</w:t>
      </w:r>
      <w:r w:rsidR="0074240D" w:rsidRPr="008E27FC">
        <w:rPr>
          <w:rFonts w:asciiTheme="minorHAnsi" w:hAnsiTheme="minorHAnsi"/>
          <w:sz w:val="22"/>
          <w:szCs w:val="22"/>
        </w:rPr>
        <w:t>afgaand</w:t>
      </w:r>
      <w:r w:rsidRPr="008E27FC">
        <w:rPr>
          <w:rFonts w:asciiTheme="minorHAnsi" w:hAnsiTheme="minorHAnsi"/>
          <w:sz w:val="22"/>
          <w:szCs w:val="22"/>
        </w:rPr>
        <w:t xml:space="preserve"> </w:t>
      </w:r>
      <w:r w:rsidR="0074240D" w:rsidRPr="008E27FC">
        <w:rPr>
          <w:rFonts w:asciiTheme="minorHAnsi" w:hAnsiTheme="minorHAnsi"/>
          <w:sz w:val="22"/>
          <w:szCs w:val="22"/>
        </w:rPr>
        <w:t xml:space="preserve">aan </w:t>
      </w:r>
      <w:r w:rsidRPr="008E27FC">
        <w:rPr>
          <w:rFonts w:asciiTheme="minorHAnsi" w:hAnsiTheme="minorHAnsi"/>
          <w:sz w:val="22"/>
          <w:szCs w:val="22"/>
        </w:rPr>
        <w:t xml:space="preserve">de bespreking in commissie leefomgeving op 2 maart 2016. </w:t>
      </w:r>
    </w:p>
    <w:p w:rsidR="0074240D" w:rsidRPr="008E27FC" w:rsidRDefault="0074240D" w:rsidP="002E54F7">
      <w:pPr>
        <w:rPr>
          <w:rFonts w:asciiTheme="minorHAnsi" w:hAnsiTheme="minorHAnsi"/>
          <w:sz w:val="22"/>
          <w:szCs w:val="22"/>
        </w:rPr>
      </w:pPr>
    </w:p>
    <w:p w:rsidR="002E54F7" w:rsidRPr="008E27FC" w:rsidRDefault="002E54F7" w:rsidP="008E27FC">
      <w:pPr>
        <w:pStyle w:val="Lijstalinea"/>
        <w:numPr>
          <w:ilvl w:val="0"/>
          <w:numId w:val="19"/>
        </w:numPr>
        <w:rPr>
          <w:rFonts w:asciiTheme="minorHAnsi" w:hAnsiTheme="minorHAnsi"/>
          <w:sz w:val="22"/>
          <w:szCs w:val="22"/>
        </w:rPr>
      </w:pPr>
      <w:r w:rsidRPr="008E27FC">
        <w:rPr>
          <w:rFonts w:asciiTheme="minorHAnsi" w:hAnsiTheme="minorHAnsi"/>
          <w:sz w:val="22"/>
          <w:szCs w:val="22"/>
        </w:rPr>
        <w:t>Is</w:t>
      </w:r>
      <w:r w:rsidR="0074240D" w:rsidRPr="008E27FC">
        <w:rPr>
          <w:rFonts w:asciiTheme="minorHAnsi" w:hAnsiTheme="minorHAnsi"/>
          <w:sz w:val="22"/>
          <w:szCs w:val="22"/>
        </w:rPr>
        <w:t xml:space="preserve"> </w:t>
      </w:r>
      <w:r w:rsidRPr="008E27FC">
        <w:rPr>
          <w:rFonts w:asciiTheme="minorHAnsi" w:hAnsiTheme="minorHAnsi"/>
          <w:sz w:val="22"/>
          <w:szCs w:val="22"/>
        </w:rPr>
        <w:t>mogelijk</w:t>
      </w:r>
      <w:r w:rsidR="0074240D" w:rsidRPr="008E27FC">
        <w:rPr>
          <w:rFonts w:asciiTheme="minorHAnsi" w:hAnsiTheme="minorHAnsi"/>
          <w:sz w:val="22"/>
          <w:szCs w:val="22"/>
        </w:rPr>
        <w:t xml:space="preserve"> om de antwoorden voor 2 maart te ontvangen</w:t>
      </w:r>
      <w:r w:rsidRPr="008E27FC">
        <w:rPr>
          <w:rFonts w:asciiTheme="minorHAnsi" w:hAnsiTheme="minorHAnsi"/>
          <w:sz w:val="22"/>
          <w:szCs w:val="22"/>
        </w:rPr>
        <w:t xml:space="preserve">? </w:t>
      </w:r>
    </w:p>
    <w:p w:rsidR="002E54F7" w:rsidRPr="008E27FC" w:rsidRDefault="002E54F7" w:rsidP="002E54F7">
      <w:pPr>
        <w:rPr>
          <w:rFonts w:asciiTheme="minorHAnsi" w:hAnsiTheme="minorHAnsi"/>
          <w:sz w:val="22"/>
          <w:szCs w:val="22"/>
        </w:rPr>
      </w:pPr>
    </w:p>
    <w:p w:rsidR="00DA4F88" w:rsidRPr="008E27FC" w:rsidRDefault="00DA4F88" w:rsidP="002E54F7">
      <w:pPr>
        <w:rPr>
          <w:rFonts w:asciiTheme="minorHAnsi" w:hAnsiTheme="minorHAnsi"/>
          <w:sz w:val="22"/>
          <w:szCs w:val="22"/>
        </w:rPr>
      </w:pPr>
    </w:p>
    <w:p w:rsidR="002E54F7" w:rsidRPr="008E27FC" w:rsidRDefault="002E54F7" w:rsidP="002E54F7">
      <w:pPr>
        <w:rPr>
          <w:rFonts w:asciiTheme="minorHAnsi" w:hAnsiTheme="minorHAnsi"/>
          <w:sz w:val="22"/>
          <w:szCs w:val="22"/>
        </w:rPr>
      </w:pPr>
      <w:r w:rsidRPr="008E27FC">
        <w:rPr>
          <w:rFonts w:asciiTheme="minorHAnsi" w:hAnsiTheme="minorHAnsi"/>
          <w:sz w:val="22"/>
          <w:szCs w:val="22"/>
        </w:rPr>
        <w:t>Arjen Kapteijns</w:t>
      </w:r>
      <w:r w:rsidR="0074240D" w:rsidRPr="008E27FC">
        <w:rPr>
          <w:rFonts w:asciiTheme="minorHAnsi" w:hAnsiTheme="minorHAnsi"/>
          <w:sz w:val="22"/>
          <w:szCs w:val="22"/>
        </w:rPr>
        <w:tab/>
      </w:r>
      <w:r w:rsidR="0074240D" w:rsidRPr="008E27FC">
        <w:rPr>
          <w:rFonts w:asciiTheme="minorHAnsi" w:hAnsiTheme="minorHAnsi"/>
          <w:sz w:val="22"/>
          <w:szCs w:val="22"/>
        </w:rPr>
        <w:tab/>
        <w:t>Christine</w:t>
      </w:r>
      <w:r w:rsidR="00CA5202" w:rsidRPr="008E27FC">
        <w:rPr>
          <w:rFonts w:asciiTheme="minorHAnsi" w:hAnsiTheme="minorHAnsi"/>
          <w:sz w:val="22"/>
          <w:szCs w:val="22"/>
        </w:rPr>
        <w:t xml:space="preserve"> Teunissen</w:t>
      </w:r>
      <w:r w:rsidR="0074240D" w:rsidRPr="008E27FC">
        <w:rPr>
          <w:rFonts w:asciiTheme="minorHAnsi" w:hAnsiTheme="minorHAnsi"/>
          <w:sz w:val="22"/>
          <w:szCs w:val="22"/>
        </w:rPr>
        <w:t xml:space="preserve"> </w:t>
      </w:r>
      <w:r w:rsidR="0074240D" w:rsidRPr="008E27FC">
        <w:rPr>
          <w:rFonts w:asciiTheme="minorHAnsi" w:hAnsiTheme="minorHAnsi"/>
          <w:sz w:val="22"/>
          <w:szCs w:val="22"/>
        </w:rPr>
        <w:tab/>
      </w:r>
      <w:r w:rsidR="0074240D" w:rsidRPr="008E27FC">
        <w:rPr>
          <w:rFonts w:asciiTheme="minorHAnsi" w:hAnsiTheme="minorHAnsi"/>
          <w:sz w:val="22"/>
          <w:szCs w:val="22"/>
        </w:rPr>
        <w:tab/>
        <w:t>Arjen Dubbelaar</w:t>
      </w:r>
      <w:r w:rsidR="0074240D" w:rsidRPr="008E27FC">
        <w:rPr>
          <w:rFonts w:asciiTheme="minorHAnsi" w:hAnsiTheme="minorHAnsi"/>
          <w:sz w:val="22"/>
          <w:szCs w:val="22"/>
        </w:rPr>
        <w:tab/>
      </w:r>
    </w:p>
    <w:p w:rsidR="002E54F7" w:rsidRPr="008E27FC" w:rsidRDefault="002E54F7" w:rsidP="002E54F7">
      <w:pPr>
        <w:rPr>
          <w:rFonts w:asciiTheme="minorHAnsi" w:hAnsiTheme="minorHAnsi"/>
          <w:sz w:val="22"/>
          <w:szCs w:val="22"/>
        </w:rPr>
      </w:pPr>
      <w:r w:rsidRPr="008E27FC">
        <w:rPr>
          <w:rFonts w:asciiTheme="minorHAnsi" w:hAnsiTheme="minorHAnsi"/>
          <w:sz w:val="22"/>
          <w:szCs w:val="22"/>
        </w:rPr>
        <w:t>GroenLinks</w:t>
      </w:r>
      <w:r w:rsidR="00CA5202" w:rsidRPr="008E27FC">
        <w:rPr>
          <w:rFonts w:asciiTheme="minorHAnsi" w:hAnsiTheme="minorHAnsi"/>
          <w:sz w:val="22"/>
          <w:szCs w:val="22"/>
        </w:rPr>
        <w:tab/>
      </w:r>
      <w:r w:rsidR="00CA5202" w:rsidRPr="008E27FC">
        <w:rPr>
          <w:rFonts w:asciiTheme="minorHAnsi" w:hAnsiTheme="minorHAnsi"/>
          <w:sz w:val="22"/>
          <w:szCs w:val="22"/>
        </w:rPr>
        <w:tab/>
        <w:t>Partij voor de Dieren</w:t>
      </w:r>
      <w:r w:rsidR="00CA5202" w:rsidRPr="008E27FC">
        <w:rPr>
          <w:rFonts w:asciiTheme="minorHAnsi" w:hAnsiTheme="minorHAnsi"/>
          <w:sz w:val="22"/>
          <w:szCs w:val="22"/>
        </w:rPr>
        <w:tab/>
      </w:r>
      <w:r w:rsidR="00CA5202" w:rsidRPr="008E27FC">
        <w:rPr>
          <w:rFonts w:asciiTheme="minorHAnsi" w:hAnsiTheme="minorHAnsi"/>
          <w:sz w:val="22"/>
          <w:szCs w:val="22"/>
        </w:rPr>
        <w:tab/>
        <w:t>Groep de Mos/Ouderenpartij</w:t>
      </w:r>
    </w:p>
    <w:p w:rsidR="002E54F7" w:rsidRPr="008E27FC" w:rsidRDefault="002E54F7" w:rsidP="002E54F7">
      <w:pPr>
        <w:ind w:left="360"/>
        <w:rPr>
          <w:rFonts w:asciiTheme="minorHAnsi" w:hAnsiTheme="minorHAnsi"/>
          <w:sz w:val="22"/>
          <w:szCs w:val="22"/>
        </w:rPr>
      </w:pPr>
    </w:p>
    <w:sectPr w:rsidR="002E54F7" w:rsidRPr="008E2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32FD3"/>
    <w:multiLevelType w:val="multilevel"/>
    <w:tmpl w:val="DA0A5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139A5"/>
    <w:multiLevelType w:val="multilevel"/>
    <w:tmpl w:val="53A43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F1E0C"/>
    <w:multiLevelType w:val="multilevel"/>
    <w:tmpl w:val="EF148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51363"/>
    <w:multiLevelType w:val="multilevel"/>
    <w:tmpl w:val="E8EAF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C186B"/>
    <w:multiLevelType w:val="multilevel"/>
    <w:tmpl w:val="11FA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E18AB"/>
    <w:multiLevelType w:val="multilevel"/>
    <w:tmpl w:val="0D34C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F5E5F"/>
    <w:multiLevelType w:val="hybridMultilevel"/>
    <w:tmpl w:val="65B682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896CC8"/>
    <w:multiLevelType w:val="multilevel"/>
    <w:tmpl w:val="FDA2D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D786A"/>
    <w:multiLevelType w:val="hybridMultilevel"/>
    <w:tmpl w:val="8FB0E3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750C19"/>
    <w:multiLevelType w:val="multilevel"/>
    <w:tmpl w:val="8978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961B3"/>
    <w:multiLevelType w:val="hybridMultilevel"/>
    <w:tmpl w:val="C7267F2E"/>
    <w:lvl w:ilvl="0" w:tplc="1914562E">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FB1A45"/>
    <w:multiLevelType w:val="hybridMultilevel"/>
    <w:tmpl w:val="A2CCFBEC"/>
    <w:lvl w:ilvl="0" w:tplc="1914562E">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F77744"/>
    <w:multiLevelType w:val="hybridMultilevel"/>
    <w:tmpl w:val="6DB2A3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0677251"/>
    <w:multiLevelType w:val="multilevel"/>
    <w:tmpl w:val="B4826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107895"/>
    <w:multiLevelType w:val="hybridMultilevel"/>
    <w:tmpl w:val="7B2234CE"/>
    <w:lvl w:ilvl="0" w:tplc="1914562E">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8301055"/>
    <w:multiLevelType w:val="multilevel"/>
    <w:tmpl w:val="8B187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17139"/>
    <w:multiLevelType w:val="multilevel"/>
    <w:tmpl w:val="C838A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3A4EEB"/>
    <w:multiLevelType w:val="multilevel"/>
    <w:tmpl w:val="914EF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30772"/>
    <w:multiLevelType w:val="multilevel"/>
    <w:tmpl w:val="BD40E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272A7"/>
    <w:multiLevelType w:val="multilevel"/>
    <w:tmpl w:val="94307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65084E"/>
    <w:multiLevelType w:val="hybridMultilevel"/>
    <w:tmpl w:val="9BC69F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9B4752A"/>
    <w:multiLevelType w:val="multilevel"/>
    <w:tmpl w:val="324CF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5D145D"/>
    <w:multiLevelType w:val="hybridMultilevel"/>
    <w:tmpl w:val="F6166D20"/>
    <w:lvl w:ilvl="0" w:tplc="1914562E">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55D3BAC"/>
    <w:multiLevelType w:val="hybridMultilevel"/>
    <w:tmpl w:val="F4006F9A"/>
    <w:lvl w:ilvl="0" w:tplc="3B105DC0">
      <w:start w:val="25"/>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78C31E0D"/>
    <w:multiLevelType w:val="hybridMultilevel"/>
    <w:tmpl w:val="179290F4"/>
    <w:lvl w:ilvl="0" w:tplc="1914562E">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9D35CE7"/>
    <w:multiLevelType w:val="multilevel"/>
    <w:tmpl w:val="B8C29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291729"/>
    <w:multiLevelType w:val="multilevel"/>
    <w:tmpl w:val="6A6AC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CE2CA8"/>
    <w:multiLevelType w:val="hybridMultilevel"/>
    <w:tmpl w:val="E9CE18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9"/>
  </w:num>
  <w:num w:numId="3">
    <w:abstractNumId w:val="0"/>
  </w:num>
  <w:num w:numId="4">
    <w:abstractNumId w:val="15"/>
  </w:num>
  <w:num w:numId="5">
    <w:abstractNumId w:val="2"/>
  </w:num>
  <w:num w:numId="6">
    <w:abstractNumId w:val="5"/>
  </w:num>
  <w:num w:numId="7">
    <w:abstractNumId w:val="17"/>
  </w:num>
  <w:num w:numId="8">
    <w:abstractNumId w:val="19"/>
  </w:num>
  <w:num w:numId="9">
    <w:abstractNumId w:val="1"/>
  </w:num>
  <w:num w:numId="10">
    <w:abstractNumId w:val="13"/>
  </w:num>
  <w:num w:numId="11">
    <w:abstractNumId w:val="26"/>
  </w:num>
  <w:num w:numId="12">
    <w:abstractNumId w:val="4"/>
  </w:num>
  <w:num w:numId="13">
    <w:abstractNumId w:val="7"/>
  </w:num>
  <w:num w:numId="14">
    <w:abstractNumId w:val="18"/>
  </w:num>
  <w:num w:numId="15">
    <w:abstractNumId w:val="25"/>
  </w:num>
  <w:num w:numId="16">
    <w:abstractNumId w:val="3"/>
  </w:num>
  <w:num w:numId="17">
    <w:abstractNumId w:val="16"/>
  </w:num>
  <w:num w:numId="18">
    <w:abstractNumId w:val="27"/>
  </w:num>
  <w:num w:numId="19">
    <w:abstractNumId w:val="8"/>
  </w:num>
  <w:num w:numId="20">
    <w:abstractNumId w:val="6"/>
  </w:num>
  <w:num w:numId="21">
    <w:abstractNumId w:val="11"/>
  </w:num>
  <w:num w:numId="22">
    <w:abstractNumId w:val="10"/>
  </w:num>
  <w:num w:numId="23">
    <w:abstractNumId w:val="24"/>
  </w:num>
  <w:num w:numId="24">
    <w:abstractNumId w:val="14"/>
  </w:num>
  <w:num w:numId="25">
    <w:abstractNumId w:val="22"/>
  </w:num>
  <w:num w:numId="26">
    <w:abstractNumId w:val="12"/>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99"/>
    <w:rsid w:val="001139ED"/>
    <w:rsid w:val="001233A8"/>
    <w:rsid w:val="001746BD"/>
    <w:rsid w:val="002E54F7"/>
    <w:rsid w:val="003358F8"/>
    <w:rsid w:val="00437A10"/>
    <w:rsid w:val="0047075C"/>
    <w:rsid w:val="00483F51"/>
    <w:rsid w:val="004B432D"/>
    <w:rsid w:val="004E7B33"/>
    <w:rsid w:val="005F419F"/>
    <w:rsid w:val="00684799"/>
    <w:rsid w:val="00740361"/>
    <w:rsid w:val="0074240D"/>
    <w:rsid w:val="007D19F3"/>
    <w:rsid w:val="008E27FC"/>
    <w:rsid w:val="00991F0C"/>
    <w:rsid w:val="009C1D80"/>
    <w:rsid w:val="00A01474"/>
    <w:rsid w:val="00B066FB"/>
    <w:rsid w:val="00C41CB3"/>
    <w:rsid w:val="00CA5202"/>
    <w:rsid w:val="00D24CCE"/>
    <w:rsid w:val="00D546D4"/>
    <w:rsid w:val="00DA4F88"/>
    <w:rsid w:val="00DB7DB7"/>
    <w:rsid w:val="00E83C65"/>
    <w:rsid w:val="00E9427D"/>
    <w:rsid w:val="00F77B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10678-806C-4BAE-AE9D-AA7BA356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479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84799"/>
    <w:rPr>
      <w:color w:val="0000FF"/>
      <w:u w:val="single"/>
    </w:rPr>
  </w:style>
  <w:style w:type="character" w:styleId="Verwijzingopmerking">
    <w:name w:val="annotation reference"/>
    <w:uiPriority w:val="99"/>
    <w:semiHidden/>
    <w:rsid w:val="00684799"/>
    <w:rPr>
      <w:sz w:val="16"/>
      <w:szCs w:val="16"/>
    </w:rPr>
  </w:style>
  <w:style w:type="paragraph" w:styleId="Lijstalinea">
    <w:name w:val="List Paragraph"/>
    <w:basedOn w:val="Standaard"/>
    <w:uiPriority w:val="34"/>
    <w:qFormat/>
    <w:rsid w:val="007D19F3"/>
    <w:pPr>
      <w:ind w:left="720"/>
      <w:contextualSpacing/>
    </w:pPr>
  </w:style>
  <w:style w:type="paragraph" w:styleId="Ballontekst">
    <w:name w:val="Balloon Text"/>
    <w:basedOn w:val="Standaard"/>
    <w:link w:val="BallontekstChar"/>
    <w:uiPriority w:val="99"/>
    <w:semiHidden/>
    <w:unhideWhenUsed/>
    <w:rsid w:val="0074240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240D"/>
    <w:rPr>
      <w:rFonts w:ascii="Segoe UI" w:hAnsi="Segoe UI" w:cs="Segoe UI"/>
      <w:sz w:val="18"/>
      <w:szCs w:val="18"/>
      <w:lang w:eastAsia="nl-NL"/>
    </w:rPr>
  </w:style>
  <w:style w:type="paragraph" w:styleId="Tekstopmerking">
    <w:name w:val="annotation text"/>
    <w:basedOn w:val="Standaard"/>
    <w:link w:val="TekstopmerkingChar"/>
    <w:uiPriority w:val="99"/>
    <w:semiHidden/>
    <w:unhideWhenUsed/>
    <w:rsid w:val="00F77BE9"/>
    <w:rPr>
      <w:sz w:val="20"/>
      <w:szCs w:val="20"/>
    </w:rPr>
  </w:style>
  <w:style w:type="character" w:customStyle="1" w:styleId="TekstopmerkingChar">
    <w:name w:val="Tekst opmerking Char"/>
    <w:basedOn w:val="Standaardalinea-lettertype"/>
    <w:link w:val="Tekstopmerking"/>
    <w:uiPriority w:val="99"/>
    <w:semiHidden/>
    <w:rsid w:val="00F77BE9"/>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77BE9"/>
    <w:rPr>
      <w:b/>
      <w:bCs/>
    </w:rPr>
  </w:style>
  <w:style w:type="character" w:customStyle="1" w:styleId="OnderwerpvanopmerkingChar">
    <w:name w:val="Onderwerp van opmerking Char"/>
    <w:basedOn w:val="TekstopmerkingChar"/>
    <w:link w:val="Onderwerpvanopmerking"/>
    <w:uiPriority w:val="99"/>
    <w:semiHidden/>
    <w:rsid w:val="00F77BE9"/>
    <w:rPr>
      <w:rFonts w:ascii="Times New Roman" w:hAnsi="Times New Roman" w:cs="Times New Roman"/>
      <w:b/>
      <w:bCs/>
      <w:sz w:val="20"/>
      <w:szCs w:val="20"/>
      <w:lang w:eastAsia="nl-NL"/>
    </w:rPr>
  </w:style>
  <w:style w:type="paragraph" w:styleId="Revisie">
    <w:name w:val="Revision"/>
    <w:hidden/>
    <w:uiPriority w:val="99"/>
    <w:semiHidden/>
    <w:rsid w:val="00437A10"/>
    <w:pPr>
      <w:spacing w:after="0" w:line="240" w:lineRule="auto"/>
    </w:pPr>
    <w:rPr>
      <w:rFonts w:ascii="Times New Roman" w:hAnsi="Times New Roman" w:cs="Times New Roman"/>
      <w:sz w:val="24"/>
      <w:szCs w:val="24"/>
      <w:lang w:eastAsia="nl-NL"/>
    </w:rPr>
  </w:style>
  <w:style w:type="character" w:customStyle="1" w:styleId="apple-converted-space">
    <w:name w:val="apple-converted-space"/>
    <w:basedOn w:val="Standaardalinea-lettertype"/>
    <w:rsid w:val="00DA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1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6219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Gemeente Den haag</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Frederique Leunenberg</dc:creator>
  <cp:lastModifiedBy>arjen kapteijns</cp:lastModifiedBy>
  <cp:revision>3</cp:revision>
  <dcterms:created xsi:type="dcterms:W3CDTF">2016-02-12T10:19:00Z</dcterms:created>
  <dcterms:modified xsi:type="dcterms:W3CDTF">2016-02-12T10:20:00Z</dcterms:modified>
</cp:coreProperties>
</file>